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65" w:rsidRPr="00BB00A7" w:rsidRDefault="00497665" w:rsidP="0025461C">
      <w:pPr>
        <w:autoSpaceDE w:val="0"/>
        <w:autoSpaceDN w:val="0"/>
        <w:adjustRightInd w:val="0"/>
        <w:jc w:val="center"/>
      </w:pPr>
      <w:bookmarkStart w:id="0" w:name="_GoBack"/>
      <w:bookmarkEnd w:id="0"/>
      <w:r w:rsidRPr="00497665">
        <w:rPr>
          <w:b/>
          <w:bCs/>
        </w:rPr>
        <w:t>ДОГ</w:t>
      </w:r>
      <w:r w:rsidR="002B131F">
        <w:rPr>
          <w:b/>
          <w:bCs/>
        </w:rPr>
        <w:t xml:space="preserve">ОВОР </w:t>
      </w:r>
      <w:r w:rsidRPr="00497665">
        <w:rPr>
          <w:b/>
          <w:bCs/>
        </w:rPr>
        <w:t xml:space="preserve"> ЗАЙМА</w:t>
      </w:r>
      <w:r w:rsidR="00BB00A7">
        <w:rPr>
          <w:b/>
          <w:bCs/>
        </w:rPr>
        <w:t xml:space="preserve"> </w:t>
      </w:r>
      <w:r w:rsidR="000279C4">
        <w:rPr>
          <w:b/>
          <w:bCs/>
        </w:rPr>
        <w:t xml:space="preserve">№ </w:t>
      </w:r>
      <w:r w:rsidR="00BB00A7" w:rsidRPr="0025461C">
        <w:rPr>
          <w:b/>
          <w:bCs/>
        </w:rPr>
        <w:t xml:space="preserve"> </w:t>
      </w:r>
      <w:r w:rsidR="00B133E2">
        <w:rPr>
          <w:b/>
          <w:bCs/>
        </w:rPr>
        <w:t>___</w:t>
      </w:r>
    </w:p>
    <w:p w:rsidR="00497665" w:rsidRPr="00497665" w:rsidRDefault="00497665">
      <w:pPr>
        <w:autoSpaceDE w:val="0"/>
        <w:autoSpaceDN w:val="0"/>
        <w:adjustRightInd w:val="0"/>
        <w:ind w:firstLine="540"/>
        <w:jc w:val="both"/>
        <w:outlineLvl w:val="0"/>
      </w:pPr>
    </w:p>
    <w:p w:rsidR="00497665" w:rsidRPr="00497665" w:rsidRDefault="002B131F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>г. Чусовой</w:t>
      </w:r>
      <w:r w:rsidR="00497665" w:rsidRPr="00497665">
        <w:t xml:space="preserve"> </w:t>
      </w:r>
      <w:r w:rsidR="0025461C">
        <w:t xml:space="preserve">                                 </w:t>
      </w:r>
      <w:r w:rsidR="00966135" w:rsidRPr="00966135">
        <w:t>«</w:t>
      </w:r>
      <w:r w:rsidR="00B133E2">
        <w:t>____</w:t>
      </w:r>
      <w:r w:rsidR="00966135" w:rsidRPr="00966135">
        <w:t xml:space="preserve">» </w:t>
      </w:r>
      <w:r w:rsidR="00B133E2">
        <w:t>______</w:t>
      </w:r>
      <w:r w:rsidR="00FA3E7F" w:rsidRPr="00966135">
        <w:t xml:space="preserve"> </w:t>
      </w:r>
      <w:r w:rsidR="00B133E2">
        <w:t>____</w:t>
      </w:r>
      <w:r w:rsidR="00497665" w:rsidRPr="00966135">
        <w:t>г.</w:t>
      </w:r>
      <w:r w:rsidR="00497665" w:rsidRPr="00497665">
        <w:br/>
      </w:r>
    </w:p>
    <w:p w:rsidR="00A22B5D" w:rsidRDefault="00A22B5D" w:rsidP="00960584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B133E2" w:rsidRDefault="00776A98" w:rsidP="004A28FD">
      <w:pPr>
        <w:spacing w:line="288" w:lineRule="auto"/>
        <w:ind w:firstLine="709"/>
        <w:jc w:val="both"/>
      </w:pPr>
      <w:r w:rsidRPr="00776A98">
        <w:rPr>
          <w:b/>
        </w:rPr>
        <w:t>Микрофинансовая</w:t>
      </w:r>
      <w:r w:rsidR="002B131F" w:rsidRPr="00776A98">
        <w:rPr>
          <w:b/>
        </w:rPr>
        <w:t xml:space="preserve"> организация </w:t>
      </w:r>
      <w:r w:rsidR="002B131F" w:rsidRPr="0025461C">
        <w:rPr>
          <w:b/>
        </w:rPr>
        <w:t>Чусовской городской фонд поддержки и развития предпринимательства</w:t>
      </w:r>
      <w:r w:rsidR="006E49EF">
        <w:t xml:space="preserve"> (Фонд)</w:t>
      </w:r>
      <w:r w:rsidR="002B131F">
        <w:t>, именуемая</w:t>
      </w:r>
      <w:r w:rsidR="00497665" w:rsidRPr="00497665">
        <w:t xml:space="preserve"> в дальнейшем "</w:t>
      </w:r>
      <w:r w:rsidR="00497665" w:rsidRPr="00AF096F">
        <w:rPr>
          <w:b/>
        </w:rPr>
        <w:t>Заимодавец</w:t>
      </w:r>
      <w:r w:rsidR="00497665" w:rsidRPr="00497665">
        <w:t xml:space="preserve">", в лице </w:t>
      </w:r>
      <w:r w:rsidR="006E49EF" w:rsidRPr="006E49EF">
        <w:t xml:space="preserve"> </w:t>
      </w:r>
      <w:r w:rsidR="0025461C" w:rsidRPr="006E49EF">
        <w:t xml:space="preserve">Директора Фонда </w:t>
      </w:r>
      <w:r w:rsidR="00551C9F">
        <w:t>__________________________</w:t>
      </w:r>
      <w:r w:rsidR="00497665" w:rsidRPr="006E49EF">
        <w:t>,</w:t>
      </w:r>
      <w:r w:rsidR="00497665" w:rsidRPr="0025461C">
        <w:rPr>
          <w:b/>
        </w:rPr>
        <w:t xml:space="preserve"> </w:t>
      </w:r>
      <w:r w:rsidR="00497665" w:rsidRPr="006E17D3">
        <w:t>действ</w:t>
      </w:r>
      <w:r w:rsidR="002B131F" w:rsidRPr="006E17D3">
        <w:t>ующ</w:t>
      </w:r>
      <w:r w:rsidR="0025461C" w:rsidRPr="006E17D3">
        <w:t>ей на</w:t>
      </w:r>
      <w:r w:rsidR="002B131F" w:rsidRPr="006E17D3">
        <w:t xml:space="preserve"> основании Устава</w:t>
      </w:r>
      <w:r w:rsidR="0025461C">
        <w:t xml:space="preserve">, </w:t>
      </w:r>
      <w:r w:rsidR="00497665" w:rsidRPr="00497665">
        <w:t>с одной стороны, и</w:t>
      </w:r>
      <w:r w:rsidR="00A353B3">
        <w:t xml:space="preserve"> </w:t>
      </w:r>
    </w:p>
    <w:p w:rsidR="00B133E2" w:rsidRPr="00503CAD" w:rsidRDefault="00B133E2" w:rsidP="004A28FD">
      <w:pPr>
        <w:spacing w:line="288" w:lineRule="auto"/>
        <w:ind w:firstLine="709"/>
        <w:jc w:val="both"/>
      </w:pPr>
      <w:r w:rsidRPr="00503CAD">
        <w:rPr>
          <w:b/>
          <w:i/>
        </w:rPr>
        <w:t>Вариант 1 (если юридическое лицо):</w:t>
      </w:r>
      <w:r w:rsidRPr="00503CAD">
        <w:t xml:space="preserve"> _____________________________ </w:t>
      </w:r>
      <w:r w:rsidRPr="00503CAD">
        <w:rPr>
          <w:i/>
          <w:iCs/>
          <w:u w:val="single"/>
        </w:rPr>
        <w:t>(полное наименование ЗАЕМЩИКА, соответствующее учредительным документам)</w:t>
      </w:r>
      <w:r w:rsidRPr="00503CAD">
        <w:t xml:space="preserve">, именуемое в дальнейшем ЗАЕМЩИК, в лице _________________________ </w:t>
      </w:r>
      <w:r w:rsidRPr="00503CAD">
        <w:rPr>
          <w:i/>
          <w:iCs/>
          <w:u w:val="single"/>
        </w:rPr>
        <w:t>(должность уполномоченного лица ЗАЕМЩИКА, Ф.И.О. полностью)</w:t>
      </w:r>
      <w:r w:rsidRPr="00503CAD">
        <w:t>, действующего(ей) на основании _____________,</w:t>
      </w:r>
    </w:p>
    <w:p w:rsidR="00B133E2" w:rsidRPr="00503CAD" w:rsidRDefault="00B133E2" w:rsidP="004A28FD">
      <w:pPr>
        <w:spacing w:line="288" w:lineRule="auto"/>
        <w:ind w:firstLine="709"/>
        <w:jc w:val="both"/>
      </w:pPr>
      <w:r w:rsidRPr="00503CAD">
        <w:rPr>
          <w:b/>
          <w:i/>
        </w:rPr>
        <w:t>Вариант 2 (если индивидуальный предприниматель):</w:t>
      </w:r>
      <w:r w:rsidRPr="00503CAD">
        <w:t xml:space="preserve"> _____________________ </w:t>
      </w:r>
      <w:r w:rsidRPr="00503CAD">
        <w:rPr>
          <w:i/>
          <w:iCs/>
          <w:u w:val="single"/>
        </w:rPr>
        <w:t>(индивидуальный предприниматель Ф.И.О. полностью)</w:t>
      </w:r>
      <w:r w:rsidRPr="00503CAD">
        <w:t>, именуемый в дальнейшем ЗАЕМЩИК,</w:t>
      </w:r>
    </w:p>
    <w:p w:rsidR="00497665" w:rsidRDefault="00497665" w:rsidP="004A28FD">
      <w:pPr>
        <w:autoSpaceDE w:val="0"/>
        <w:autoSpaceDN w:val="0"/>
        <w:adjustRightInd w:val="0"/>
        <w:spacing w:line="288" w:lineRule="auto"/>
        <w:ind w:firstLine="540"/>
        <w:jc w:val="both"/>
      </w:pPr>
      <w:r w:rsidRPr="00497665">
        <w:t xml:space="preserve">с другой стороны, именуемые вместе "Стороны", а по отдельности "Сторона", заключили настоящий договор (далее - </w:t>
      </w:r>
      <w:r w:rsidRPr="006971EC">
        <w:t>Договор</w:t>
      </w:r>
      <w:r w:rsidR="00AF096F">
        <w:t>) о нижеследующем</w:t>
      </w:r>
      <w:r w:rsidR="00AF096F" w:rsidRPr="00AF096F">
        <w:t>:</w:t>
      </w:r>
    </w:p>
    <w:p w:rsidR="00234AF1" w:rsidRPr="00AF096F" w:rsidRDefault="00234AF1" w:rsidP="004A28FD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97665" w:rsidRDefault="004F1238" w:rsidP="004A28FD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center"/>
        <w:rPr>
          <w:b/>
        </w:rPr>
      </w:pPr>
      <w:r>
        <w:rPr>
          <w:b/>
        </w:rPr>
        <w:t>Предмет Договора</w:t>
      </w:r>
    </w:p>
    <w:p w:rsidR="00873972" w:rsidRDefault="00497665" w:rsidP="004A28FD">
      <w:pPr>
        <w:autoSpaceDE w:val="0"/>
        <w:autoSpaceDN w:val="0"/>
        <w:adjustRightInd w:val="0"/>
        <w:spacing w:before="120" w:line="288" w:lineRule="auto"/>
        <w:ind w:firstLine="539"/>
        <w:jc w:val="both"/>
      </w:pPr>
      <w:r w:rsidRPr="00497665">
        <w:t>1.1.</w:t>
      </w:r>
      <w:r w:rsidR="00873972">
        <w:t xml:space="preserve">  </w:t>
      </w:r>
      <w:r w:rsidRPr="00497665">
        <w:t xml:space="preserve">Заимодавец </w:t>
      </w:r>
      <w:r w:rsidR="00873972">
        <w:t xml:space="preserve">  </w:t>
      </w:r>
      <w:r w:rsidRPr="00497665">
        <w:t>передает</w:t>
      </w:r>
      <w:r w:rsidR="00873972">
        <w:t xml:space="preserve">  </w:t>
      </w:r>
      <w:r w:rsidRPr="00497665">
        <w:t xml:space="preserve"> в </w:t>
      </w:r>
      <w:r w:rsidR="00873972">
        <w:t xml:space="preserve">  </w:t>
      </w:r>
      <w:r w:rsidRPr="00497665">
        <w:t xml:space="preserve">собственность </w:t>
      </w:r>
      <w:r w:rsidR="00873972">
        <w:t xml:space="preserve">  </w:t>
      </w:r>
      <w:r w:rsidRPr="00497665">
        <w:t>Заемщику</w:t>
      </w:r>
      <w:r w:rsidR="00873972">
        <w:t xml:space="preserve">  </w:t>
      </w:r>
      <w:r w:rsidRPr="00497665">
        <w:t xml:space="preserve"> денежные</w:t>
      </w:r>
      <w:r w:rsidR="00873972">
        <w:t xml:space="preserve"> </w:t>
      </w:r>
      <w:r w:rsidRPr="00497665">
        <w:t xml:space="preserve"> средства</w:t>
      </w:r>
      <w:r w:rsidR="00873972">
        <w:t xml:space="preserve"> </w:t>
      </w:r>
      <w:r w:rsidRPr="00497665">
        <w:t xml:space="preserve"> в </w:t>
      </w:r>
      <w:r w:rsidR="00873972">
        <w:t xml:space="preserve"> </w:t>
      </w:r>
      <w:r w:rsidR="00B133E2">
        <w:t>сумме</w:t>
      </w:r>
      <w:r w:rsidR="00873972">
        <w:t xml:space="preserve"> </w:t>
      </w:r>
    </w:p>
    <w:p w:rsidR="00497665" w:rsidRPr="00497665" w:rsidRDefault="00B133E2" w:rsidP="004A28FD">
      <w:pPr>
        <w:autoSpaceDE w:val="0"/>
        <w:autoSpaceDN w:val="0"/>
        <w:adjustRightInd w:val="0"/>
        <w:spacing w:line="288" w:lineRule="auto"/>
        <w:jc w:val="both"/>
      </w:pPr>
      <w:r>
        <w:rPr>
          <w:b/>
        </w:rPr>
        <w:t>_____________________ (</w:t>
      </w:r>
      <w:r>
        <w:rPr>
          <w:i/>
        </w:rPr>
        <w:t>цифрами и прописью</w:t>
      </w:r>
      <w:r w:rsidR="00B833D2">
        <w:rPr>
          <w:b/>
        </w:rPr>
        <w:t>) рублей</w:t>
      </w:r>
      <w:r w:rsidR="00AF096F" w:rsidRPr="00AF096F">
        <w:rPr>
          <w:b/>
        </w:rPr>
        <w:t xml:space="preserve"> </w:t>
      </w:r>
      <w:r w:rsidR="00497665" w:rsidRPr="00497665">
        <w:t>(далее - Сумма займа), а Заемщик обязуется вернуть Заимодавцу Сумму займа и уплатить проценты на нее в сроки и в порядке, предусмотренные Договором.</w:t>
      </w:r>
    </w:p>
    <w:p w:rsidR="00D42C56" w:rsidRDefault="00D42C56" w:rsidP="004A28FD">
      <w:pPr>
        <w:spacing w:line="288" w:lineRule="auto"/>
        <w:jc w:val="both"/>
      </w:pPr>
      <w:r>
        <w:t xml:space="preserve">         </w:t>
      </w:r>
      <w:r w:rsidR="00497665" w:rsidRPr="00497665">
        <w:t xml:space="preserve">1.2. </w:t>
      </w:r>
      <w:r w:rsidRPr="00D42C56">
        <w:t>Под датой предоставления займа понимается день, когда  сумма займа спис</w:t>
      </w:r>
      <w:r>
        <w:t>ывается с расчетного счета Займодавца</w:t>
      </w:r>
      <w:r w:rsidRPr="00D42C56">
        <w:t>. Под датой погашения займа (уплаты суммы основного долга, процентов, неустойки) понимается день, когда  сумма займа</w:t>
      </w:r>
      <w:r w:rsidR="003A2BFF">
        <w:t xml:space="preserve"> (</w:t>
      </w:r>
      <w:r w:rsidR="009F302B">
        <w:t xml:space="preserve">сумма основного долга, проценты, неустойка) </w:t>
      </w:r>
      <w:r w:rsidRPr="00D42C56">
        <w:t xml:space="preserve"> зач</w:t>
      </w:r>
      <w:r w:rsidR="009F302B">
        <w:t>исляю</w:t>
      </w:r>
      <w:r>
        <w:t>тся на расчетный счет Заимодавца</w:t>
      </w:r>
      <w:r w:rsidRPr="00D42C56">
        <w:t>. Проценты подлежат начислению на текущий остаток задолженности Заем</w:t>
      </w:r>
      <w:r>
        <w:t>щика перед Заимодавцем</w:t>
      </w:r>
      <w:r w:rsidRPr="00D42C56">
        <w:t xml:space="preserve"> в течение всего срока займа, начиная с</w:t>
      </w:r>
      <w:r w:rsidR="00991FB9">
        <w:t xml:space="preserve">о дня, следующего за днем </w:t>
      </w:r>
      <w:r w:rsidRPr="00D42C56">
        <w:t xml:space="preserve"> выдачи</w:t>
      </w:r>
      <w:r w:rsidR="00991FB9">
        <w:t xml:space="preserve"> займа, </w:t>
      </w:r>
      <w:r w:rsidRPr="00D42C56">
        <w:t xml:space="preserve"> до даты его полного погашения</w:t>
      </w:r>
      <w:r w:rsidR="009F302B">
        <w:t xml:space="preserve"> включительно</w:t>
      </w:r>
      <w:r w:rsidRPr="00D42C56">
        <w:t>.</w:t>
      </w:r>
    </w:p>
    <w:p w:rsidR="0000511C" w:rsidRPr="00966135" w:rsidRDefault="00497665" w:rsidP="004A28FD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b/>
        </w:rPr>
      </w:pPr>
      <w:r w:rsidRPr="00497665">
        <w:t>1.3. С</w:t>
      </w:r>
      <w:r w:rsidR="002B131F">
        <w:t xml:space="preserve">умма займа </w:t>
      </w:r>
      <w:r w:rsidRPr="002B131F">
        <w:rPr>
          <w:bCs/>
        </w:rPr>
        <w:t xml:space="preserve">предоставляется на срок </w:t>
      </w:r>
      <w:r w:rsidR="00372139">
        <w:rPr>
          <w:bCs/>
        </w:rPr>
        <w:t>д</w:t>
      </w:r>
      <w:r w:rsidRPr="00966135">
        <w:rPr>
          <w:bCs/>
        </w:rPr>
        <w:t>о</w:t>
      </w:r>
      <w:r w:rsidRPr="00966135">
        <w:t xml:space="preserve"> </w:t>
      </w:r>
      <w:r w:rsidRPr="00966135">
        <w:rPr>
          <w:b/>
        </w:rPr>
        <w:t>"</w:t>
      </w:r>
      <w:r w:rsidR="00B133E2">
        <w:rPr>
          <w:b/>
        </w:rPr>
        <w:t>__</w:t>
      </w:r>
      <w:r w:rsidRPr="00966135">
        <w:rPr>
          <w:b/>
        </w:rPr>
        <w:t xml:space="preserve">" </w:t>
      </w:r>
      <w:r w:rsidR="00B133E2">
        <w:rPr>
          <w:b/>
        </w:rPr>
        <w:t>___________ ____</w:t>
      </w:r>
      <w:r w:rsidRPr="00966135">
        <w:rPr>
          <w:b/>
          <w:bCs/>
        </w:rPr>
        <w:t>г</w:t>
      </w:r>
      <w:r w:rsidRPr="00966135">
        <w:rPr>
          <w:b/>
        </w:rPr>
        <w:t>.</w:t>
      </w:r>
      <w:r w:rsidR="00C133D1" w:rsidRPr="00966135">
        <w:t>;</w:t>
      </w:r>
      <w:r w:rsidR="00C133D1" w:rsidRPr="00966135">
        <w:rPr>
          <w:b/>
        </w:rPr>
        <w:t xml:space="preserve"> </w:t>
      </w:r>
    </w:p>
    <w:p w:rsidR="0000511C" w:rsidRPr="00966135" w:rsidRDefault="0000511C" w:rsidP="004A28FD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</w:pPr>
      <w:r w:rsidRPr="00966135">
        <w:t xml:space="preserve">порядок погашения займа: </w:t>
      </w:r>
      <w:r w:rsidR="00BB2014" w:rsidRPr="00966135">
        <w:t>согласно графика погашения, в соответствии с Приложением № 1, являющимся неотъемлемой частью Договора</w:t>
      </w:r>
      <w:r w:rsidRPr="00966135">
        <w:t xml:space="preserve">, </w:t>
      </w:r>
    </w:p>
    <w:p w:rsidR="00B133E2" w:rsidRPr="00966135" w:rsidRDefault="004E7337" w:rsidP="004A28FD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b/>
        </w:rPr>
      </w:pPr>
      <w:r w:rsidRPr="00966135">
        <w:t>дата полного погашения займа</w:t>
      </w:r>
      <w:r w:rsidR="004D1026" w:rsidRPr="00966135">
        <w:t xml:space="preserve"> – </w:t>
      </w:r>
      <w:r w:rsidR="00B133E2" w:rsidRPr="00966135">
        <w:rPr>
          <w:b/>
        </w:rPr>
        <w:t>"</w:t>
      </w:r>
      <w:r w:rsidR="00B133E2">
        <w:rPr>
          <w:b/>
        </w:rPr>
        <w:t>__</w:t>
      </w:r>
      <w:r w:rsidR="00B133E2" w:rsidRPr="00966135">
        <w:rPr>
          <w:b/>
        </w:rPr>
        <w:t xml:space="preserve">" </w:t>
      </w:r>
      <w:r w:rsidR="00B133E2">
        <w:rPr>
          <w:b/>
        </w:rPr>
        <w:t>___________ ____</w:t>
      </w:r>
      <w:r w:rsidR="00B133E2" w:rsidRPr="00966135">
        <w:rPr>
          <w:b/>
          <w:bCs/>
        </w:rPr>
        <w:t>г</w:t>
      </w:r>
      <w:r w:rsidR="00B133E2" w:rsidRPr="00966135">
        <w:rPr>
          <w:b/>
        </w:rPr>
        <w:t>.</w:t>
      </w:r>
      <w:r w:rsidR="00B133E2" w:rsidRPr="00966135">
        <w:t>;</w:t>
      </w:r>
      <w:r w:rsidR="00B133E2" w:rsidRPr="00966135">
        <w:rPr>
          <w:b/>
        </w:rPr>
        <w:t xml:space="preserve"> </w:t>
      </w:r>
    </w:p>
    <w:p w:rsidR="001850A1" w:rsidRPr="002B131F" w:rsidRDefault="00497665" w:rsidP="004A28FD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</w:pPr>
      <w:r w:rsidRPr="00497665">
        <w:t>1.4. Сумма займа</w:t>
      </w:r>
      <w:r w:rsidR="004F1238">
        <w:t xml:space="preserve"> и причитающихся процентов</w:t>
      </w:r>
      <w:r w:rsidRPr="00497665">
        <w:t xml:space="preserve"> считается возвращенн</w:t>
      </w:r>
      <w:r w:rsidR="002B131F">
        <w:t xml:space="preserve">ой </w:t>
      </w:r>
      <w:r w:rsidRPr="002B131F">
        <w:rPr>
          <w:bCs/>
        </w:rPr>
        <w:t>в момент зачисления соответствующих денежных средств на банковский счет Заимодавца</w:t>
      </w:r>
      <w:r w:rsidRPr="002B131F">
        <w:t>.</w:t>
      </w:r>
      <w:r w:rsidR="001850A1">
        <w:t xml:space="preserve"> Сроки и размер погашения займа, уплаты процентов за пользование займом определены в </w:t>
      </w:r>
      <w:r w:rsidR="001850A1" w:rsidRPr="00B133E2">
        <w:t>Приложении № 1</w:t>
      </w:r>
      <w:r w:rsidR="0052540C">
        <w:t xml:space="preserve"> к настоящему Договору, являющем</w:t>
      </w:r>
      <w:r w:rsidR="004E2ABB">
        <w:t>у</w:t>
      </w:r>
      <w:r w:rsidR="001850A1">
        <w:t>ся неотъемлемой частью Договора.</w:t>
      </w:r>
    </w:p>
    <w:p w:rsidR="00497665" w:rsidRDefault="00497665" w:rsidP="004A28FD">
      <w:pPr>
        <w:autoSpaceDE w:val="0"/>
        <w:autoSpaceDN w:val="0"/>
        <w:adjustRightInd w:val="0"/>
        <w:spacing w:line="288" w:lineRule="auto"/>
        <w:ind w:firstLine="540"/>
        <w:jc w:val="both"/>
      </w:pPr>
      <w:r w:rsidRPr="00497665">
        <w:t xml:space="preserve">1.5. Заимодавец </w:t>
      </w:r>
      <w:r w:rsidRPr="002B131F">
        <w:rPr>
          <w:bCs/>
        </w:rPr>
        <w:t>дает согласие</w:t>
      </w:r>
      <w:r w:rsidR="002B131F">
        <w:t xml:space="preserve"> </w:t>
      </w:r>
      <w:r w:rsidRPr="00497665">
        <w:t xml:space="preserve">на досрочный возврат </w:t>
      </w:r>
      <w:r w:rsidR="009F302B">
        <w:t>(</w:t>
      </w:r>
      <w:r w:rsidR="0052540C">
        <w:t>полный или частичный</w:t>
      </w:r>
      <w:r w:rsidR="009F302B">
        <w:t xml:space="preserve">) </w:t>
      </w:r>
      <w:r w:rsidRPr="00497665">
        <w:t>Суммы</w:t>
      </w:r>
      <w:r w:rsidR="002B131F">
        <w:t xml:space="preserve"> займа и процентов на основании письменного уведомления Заемщика за 10 (десять)</w:t>
      </w:r>
      <w:r w:rsidR="004E2ABB">
        <w:t xml:space="preserve"> календарных</w:t>
      </w:r>
      <w:r w:rsidR="002B131F">
        <w:t xml:space="preserve"> дней до даты погашения</w:t>
      </w:r>
      <w:r w:rsidRPr="00497665">
        <w:t>.</w:t>
      </w:r>
    </w:p>
    <w:p w:rsidR="00CB3246" w:rsidRPr="00301DB3" w:rsidRDefault="00C839BA" w:rsidP="004A28FD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 xml:space="preserve">1.6. Сумма Займа выдается Заемщику на </w:t>
      </w:r>
      <w:r w:rsidR="00B133E2">
        <w:t xml:space="preserve">____________________________ </w:t>
      </w:r>
      <w:r w:rsidR="00B133E2">
        <w:rPr>
          <w:i/>
        </w:rPr>
        <w:t>(</w:t>
      </w:r>
      <w:r w:rsidR="00B133E2" w:rsidRPr="00503CAD">
        <w:rPr>
          <w:i/>
          <w:iCs/>
        </w:rPr>
        <w:t xml:space="preserve">целевое назначение </w:t>
      </w:r>
      <w:r w:rsidR="00B133E2">
        <w:rPr>
          <w:i/>
          <w:iCs/>
        </w:rPr>
        <w:t>займа)</w:t>
      </w:r>
      <w:r w:rsidR="004E7337">
        <w:rPr>
          <w:b/>
        </w:rPr>
        <w:t xml:space="preserve">. </w:t>
      </w:r>
      <w:r>
        <w:t>Изменение целевого использования заемных денежных средств не допускается.</w:t>
      </w:r>
      <w:r>
        <w:tab/>
      </w:r>
    </w:p>
    <w:p w:rsidR="00230E14" w:rsidRPr="006523D5" w:rsidRDefault="00CB3246" w:rsidP="004A28FD">
      <w:pPr>
        <w:autoSpaceDE w:val="0"/>
        <w:autoSpaceDN w:val="0"/>
        <w:adjustRightInd w:val="0"/>
        <w:spacing w:line="288" w:lineRule="auto"/>
        <w:ind w:firstLine="540"/>
        <w:jc w:val="both"/>
      </w:pPr>
      <w:r w:rsidRPr="00CB3246">
        <w:lastRenderedPageBreak/>
        <w:t>1</w:t>
      </w:r>
      <w:r>
        <w:t>.</w:t>
      </w:r>
      <w:r w:rsidRPr="006523D5">
        <w:t>7. Выдача займа производится перечислением суммы займа на расчетный счет Заемщика</w:t>
      </w:r>
      <w:r w:rsidR="00301DB3" w:rsidRPr="006523D5">
        <w:t>:</w:t>
      </w:r>
      <w:r w:rsidRPr="006523D5">
        <w:t xml:space="preserve"> </w:t>
      </w:r>
    </w:p>
    <w:p w:rsidR="00C839BA" w:rsidRDefault="00230E14" w:rsidP="004A28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</w:pPr>
      <w:r w:rsidRPr="006523D5">
        <w:t>№</w:t>
      </w:r>
      <w:r w:rsidR="00582D44" w:rsidRPr="006523D5">
        <w:t xml:space="preserve"> </w:t>
      </w:r>
      <w:r w:rsidR="00B133E2">
        <w:t>____________________</w:t>
      </w:r>
      <w:r w:rsidR="0058244A" w:rsidRPr="006523D5">
        <w:rPr>
          <w:b/>
        </w:rPr>
        <w:t>,</w:t>
      </w:r>
      <w:r w:rsidR="00582D44" w:rsidRPr="006523D5">
        <w:rPr>
          <w:b/>
        </w:rPr>
        <w:t xml:space="preserve"> </w:t>
      </w:r>
      <w:r w:rsidR="0058244A" w:rsidRPr="006523D5">
        <w:rPr>
          <w:b/>
        </w:rPr>
        <w:t xml:space="preserve"> </w:t>
      </w:r>
      <w:r w:rsidR="0058244A" w:rsidRPr="006523D5">
        <w:t xml:space="preserve">в </w:t>
      </w:r>
      <w:r w:rsidR="00B133E2">
        <w:t xml:space="preserve">__________________ </w:t>
      </w:r>
      <w:r w:rsidR="00B133E2">
        <w:rPr>
          <w:i/>
        </w:rPr>
        <w:t>(наименование Банка)</w:t>
      </w:r>
      <w:r w:rsidR="00F52C1C" w:rsidRPr="006523D5">
        <w:t xml:space="preserve">, </w:t>
      </w:r>
      <w:r w:rsidR="00B133E2">
        <w:t>БИК __________</w:t>
      </w:r>
      <w:r w:rsidR="00C441A2" w:rsidRPr="006523D5">
        <w:t>.</w:t>
      </w:r>
    </w:p>
    <w:p w:rsidR="0046345B" w:rsidRDefault="0046345B" w:rsidP="0046345B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Cs w:val="28"/>
        </w:rPr>
      </w:pPr>
      <w:r w:rsidRPr="006E43EF">
        <w:rPr>
          <w:szCs w:val="28"/>
        </w:rPr>
        <w:t>1.</w:t>
      </w:r>
      <w:r>
        <w:rPr>
          <w:szCs w:val="28"/>
        </w:rPr>
        <w:t>8</w:t>
      </w:r>
      <w:r w:rsidRPr="006E43EF">
        <w:rPr>
          <w:szCs w:val="28"/>
        </w:rPr>
        <w:t>. По соглашению Сторон могут быть изменены процентная ставка, срок и порядок возврата Займа</w:t>
      </w:r>
      <w:r>
        <w:rPr>
          <w:szCs w:val="28"/>
        </w:rPr>
        <w:t xml:space="preserve">. </w:t>
      </w:r>
    </w:p>
    <w:p w:rsidR="0046345B" w:rsidRPr="00497665" w:rsidRDefault="0046345B" w:rsidP="0046345B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</w:pPr>
      <w:r>
        <w:rPr>
          <w:szCs w:val="28"/>
        </w:rPr>
        <w:t xml:space="preserve">1.9. </w:t>
      </w:r>
      <w:r w:rsidRPr="00247165">
        <w:rPr>
          <w:rFonts w:eastAsia="Calibri"/>
          <w:szCs w:val="28"/>
        </w:rPr>
        <w:t>Соглашение Сторон об изменении параметров, указанных в п. 1.</w:t>
      </w:r>
      <w:r>
        <w:rPr>
          <w:rFonts w:eastAsia="Calibri"/>
          <w:szCs w:val="28"/>
        </w:rPr>
        <w:t>8</w:t>
      </w:r>
      <w:r w:rsidRPr="00247165">
        <w:rPr>
          <w:rFonts w:eastAsia="Calibri"/>
          <w:szCs w:val="28"/>
        </w:rPr>
        <w:t xml:space="preserve">. настоящего </w:t>
      </w:r>
      <w:r>
        <w:rPr>
          <w:rFonts w:eastAsia="Calibri"/>
          <w:szCs w:val="28"/>
        </w:rPr>
        <w:t>Д</w:t>
      </w:r>
      <w:r w:rsidRPr="00247165">
        <w:rPr>
          <w:rFonts w:eastAsia="Calibri"/>
          <w:szCs w:val="28"/>
        </w:rPr>
        <w:t xml:space="preserve">оговора оформляется путем заключения дополнительного соглашения к </w:t>
      </w:r>
      <w:r>
        <w:rPr>
          <w:rFonts w:eastAsia="Calibri"/>
          <w:szCs w:val="28"/>
        </w:rPr>
        <w:t>Д</w:t>
      </w:r>
      <w:r w:rsidRPr="00247165">
        <w:rPr>
          <w:rFonts w:eastAsia="Calibri"/>
          <w:szCs w:val="28"/>
        </w:rPr>
        <w:t>оговору.</w:t>
      </w:r>
    </w:p>
    <w:p w:rsidR="00995BC0" w:rsidRDefault="00995BC0" w:rsidP="004A28FD">
      <w:pPr>
        <w:autoSpaceDE w:val="0"/>
        <w:autoSpaceDN w:val="0"/>
        <w:adjustRightInd w:val="0"/>
        <w:spacing w:line="288" w:lineRule="auto"/>
        <w:jc w:val="center"/>
        <w:rPr>
          <w:b/>
        </w:rPr>
      </w:pPr>
    </w:p>
    <w:p w:rsidR="00497665" w:rsidRPr="004F1238" w:rsidRDefault="004F1238" w:rsidP="004A28FD">
      <w:pPr>
        <w:autoSpaceDE w:val="0"/>
        <w:autoSpaceDN w:val="0"/>
        <w:adjustRightInd w:val="0"/>
        <w:spacing w:line="288" w:lineRule="auto"/>
        <w:jc w:val="center"/>
        <w:rPr>
          <w:b/>
        </w:rPr>
      </w:pPr>
      <w:r>
        <w:rPr>
          <w:b/>
        </w:rPr>
        <w:t xml:space="preserve">2. </w:t>
      </w:r>
      <w:r w:rsidRPr="004F1238">
        <w:rPr>
          <w:b/>
        </w:rPr>
        <w:t>Порядок</w:t>
      </w:r>
      <w:r w:rsidR="00497665" w:rsidRPr="004F1238">
        <w:rPr>
          <w:b/>
        </w:rPr>
        <w:t xml:space="preserve"> </w:t>
      </w:r>
      <w:r w:rsidRPr="004F1238">
        <w:rPr>
          <w:b/>
        </w:rPr>
        <w:t>расчета и уплаты процентов</w:t>
      </w:r>
    </w:p>
    <w:p w:rsidR="00497665" w:rsidRPr="00497665" w:rsidRDefault="00497665" w:rsidP="004A28FD">
      <w:pPr>
        <w:autoSpaceDE w:val="0"/>
        <w:autoSpaceDN w:val="0"/>
        <w:adjustRightInd w:val="0"/>
        <w:spacing w:before="120" w:line="288" w:lineRule="auto"/>
        <w:ind w:firstLine="539"/>
        <w:jc w:val="both"/>
      </w:pPr>
      <w:r w:rsidRPr="00497665">
        <w:t xml:space="preserve">2.1. За пользование Суммой займа Заемщик выплачивает </w:t>
      </w:r>
      <w:r w:rsidR="00230E14">
        <w:t xml:space="preserve">Заимодавцу проценты из расчета </w:t>
      </w:r>
      <w:r w:rsidR="00776A98">
        <w:rPr>
          <w:b/>
        </w:rPr>
        <w:t>___</w:t>
      </w:r>
      <w:r w:rsidR="00230E14">
        <w:rPr>
          <w:b/>
        </w:rPr>
        <w:t xml:space="preserve"> (</w:t>
      </w:r>
      <w:r w:rsidR="00776A98">
        <w:rPr>
          <w:b/>
        </w:rPr>
        <w:t>________________</w:t>
      </w:r>
      <w:r w:rsidR="00230E14">
        <w:rPr>
          <w:b/>
        </w:rPr>
        <w:t xml:space="preserve">) </w:t>
      </w:r>
      <w:r w:rsidRPr="00230E14">
        <w:rPr>
          <w:b/>
        </w:rPr>
        <w:t>процентов годовых</w:t>
      </w:r>
      <w:r w:rsidRPr="00497665">
        <w:t>.</w:t>
      </w:r>
    </w:p>
    <w:p w:rsidR="00CB3246" w:rsidRDefault="00497665" w:rsidP="004A28FD">
      <w:pPr>
        <w:autoSpaceDE w:val="0"/>
        <w:autoSpaceDN w:val="0"/>
        <w:adjustRightInd w:val="0"/>
        <w:spacing w:line="288" w:lineRule="auto"/>
        <w:ind w:firstLine="540"/>
        <w:jc w:val="both"/>
      </w:pPr>
      <w:r w:rsidRPr="00497665">
        <w:t>2.2.</w:t>
      </w:r>
      <w:r w:rsidR="0040210A">
        <w:t>Уплата процентов производится ежемесячно.</w:t>
      </w:r>
      <w:r w:rsidRPr="00497665">
        <w:t xml:space="preserve"> Проценты начисляются со дня, следующего за днем предоставления Суммы займа (п. 1.2 Договора), до </w:t>
      </w:r>
      <w:r w:rsidR="00230E14">
        <w:t>дня возврата Суммы займа (п. 1.3</w:t>
      </w:r>
      <w:r w:rsidRPr="00497665">
        <w:t xml:space="preserve"> Договора) включительно</w:t>
      </w:r>
      <w:r w:rsidR="00C839BA">
        <w:t xml:space="preserve">, </w:t>
      </w:r>
      <w:r w:rsidRPr="002B131F">
        <w:rPr>
          <w:bCs/>
        </w:rPr>
        <w:t>в соответс</w:t>
      </w:r>
      <w:r w:rsidR="00C839BA">
        <w:rPr>
          <w:bCs/>
        </w:rPr>
        <w:t>твии с Графиком платежей</w:t>
      </w:r>
      <w:r w:rsidRPr="002B131F">
        <w:rPr>
          <w:bCs/>
        </w:rPr>
        <w:t>, являющимся неотъемлем</w:t>
      </w:r>
      <w:r w:rsidR="00EC314B">
        <w:rPr>
          <w:bCs/>
        </w:rPr>
        <w:t>ой частью Договора (Приложение №</w:t>
      </w:r>
      <w:r w:rsidRPr="002B131F">
        <w:rPr>
          <w:bCs/>
        </w:rPr>
        <w:t xml:space="preserve"> 1)</w:t>
      </w:r>
      <w:r w:rsidRPr="002B131F">
        <w:t>.</w:t>
      </w:r>
    </w:p>
    <w:p w:rsidR="00CB3246" w:rsidRPr="00CB3246" w:rsidRDefault="00CB3246" w:rsidP="004A28FD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 </w:t>
      </w:r>
      <w:r w:rsidRPr="00CB3246">
        <w:rPr>
          <w:rFonts w:ascii="Times New Roman" w:hAnsi="Times New Roman" w:cs="Times New Roman"/>
          <w:sz w:val="24"/>
          <w:szCs w:val="24"/>
        </w:rPr>
        <w:t xml:space="preserve">Проценты за пользование займом начисляются по формуле простых процентов на остаток задолженности по займу (основному долгу), в соответствии с расчетной базой, в которой количество дней в году и количество дней в месяце соответствует количеству фактических календарных дней. </w:t>
      </w:r>
    </w:p>
    <w:p w:rsidR="00926274" w:rsidRPr="00240A78" w:rsidRDefault="00926274" w:rsidP="004A28FD">
      <w:pPr>
        <w:spacing w:line="288" w:lineRule="auto"/>
        <w:ind w:firstLine="720"/>
        <w:jc w:val="both"/>
        <w:outlineLvl w:val="0"/>
      </w:pPr>
      <w:r w:rsidRPr="00735C98">
        <w:t>Уплата процентов п</w:t>
      </w:r>
      <w:r w:rsidR="00240A78">
        <w:t>роизводится в следующем порядке</w:t>
      </w:r>
      <w:r w:rsidR="00240A78" w:rsidRPr="00240A78">
        <w:t>:</w:t>
      </w:r>
    </w:p>
    <w:p w:rsidR="001E6DAD" w:rsidRDefault="00926274" w:rsidP="004A28FD">
      <w:pPr>
        <w:spacing w:line="288" w:lineRule="auto"/>
        <w:ind w:firstLine="720"/>
        <w:jc w:val="both"/>
      </w:pPr>
      <w:r w:rsidRPr="00735C98">
        <w:t xml:space="preserve">Первая дата уплаты процентов – </w:t>
      </w:r>
      <w:r w:rsidR="000F7483">
        <w:t xml:space="preserve"> </w:t>
      </w:r>
      <w:r w:rsidR="00363414">
        <w:rPr>
          <w:b/>
        </w:rPr>
        <w:t>«</w:t>
      </w:r>
      <w:r w:rsidR="00B133E2">
        <w:rPr>
          <w:b/>
        </w:rPr>
        <w:t>___</w:t>
      </w:r>
      <w:r w:rsidRPr="00240A78">
        <w:rPr>
          <w:b/>
        </w:rPr>
        <w:t xml:space="preserve">» </w:t>
      </w:r>
      <w:r w:rsidR="000F7483">
        <w:rPr>
          <w:b/>
        </w:rPr>
        <w:t xml:space="preserve"> </w:t>
      </w:r>
      <w:r w:rsidR="00B133E2">
        <w:rPr>
          <w:b/>
        </w:rPr>
        <w:t>___________</w:t>
      </w:r>
      <w:r w:rsidR="00B833D2">
        <w:rPr>
          <w:b/>
        </w:rPr>
        <w:t xml:space="preserve"> </w:t>
      </w:r>
      <w:r w:rsidR="00B133E2">
        <w:rPr>
          <w:b/>
        </w:rPr>
        <w:t>____</w:t>
      </w:r>
      <w:r w:rsidR="00240A78" w:rsidRPr="00240A78">
        <w:rPr>
          <w:b/>
        </w:rPr>
        <w:t>г</w:t>
      </w:r>
      <w:r w:rsidR="00240A78">
        <w:t>.</w:t>
      </w:r>
    </w:p>
    <w:p w:rsidR="00926274" w:rsidRPr="00735C98" w:rsidRDefault="00926274" w:rsidP="004A28FD">
      <w:pPr>
        <w:spacing w:line="288" w:lineRule="auto"/>
        <w:ind w:firstLine="720"/>
        <w:jc w:val="both"/>
      </w:pPr>
      <w:r w:rsidRPr="00735C98">
        <w:t xml:space="preserve">В эту дату проценты уплачиваются за период с даты, следующей за датой </w:t>
      </w:r>
      <w:r w:rsidR="00240A78">
        <w:t>выдачи</w:t>
      </w:r>
      <w:r w:rsidRPr="00735C98">
        <w:t xml:space="preserve"> </w:t>
      </w:r>
      <w:r w:rsidR="00240A78">
        <w:t>займа</w:t>
      </w:r>
      <w:r w:rsidRPr="00735C98">
        <w:t xml:space="preserve"> (включительно), по «</w:t>
      </w:r>
      <w:r w:rsidR="00B133E2">
        <w:t>__</w:t>
      </w:r>
      <w:r w:rsidRPr="00735C98">
        <w:t xml:space="preserve">» </w:t>
      </w:r>
      <w:r w:rsidR="000F7483">
        <w:t xml:space="preserve"> </w:t>
      </w:r>
      <w:r w:rsidR="00215DFD">
        <w:t>_________</w:t>
      </w:r>
      <w:r w:rsidR="0000511C">
        <w:t xml:space="preserve"> </w:t>
      </w:r>
      <w:r w:rsidR="00215DFD">
        <w:t>____</w:t>
      </w:r>
      <w:r w:rsidR="00897FAA">
        <w:t xml:space="preserve"> </w:t>
      </w:r>
      <w:r w:rsidR="007568BB">
        <w:t xml:space="preserve">г. </w:t>
      </w:r>
      <w:r w:rsidRPr="00735C98">
        <w:t xml:space="preserve"> (включительно)</w:t>
      </w:r>
      <w:r w:rsidR="00215DFD">
        <w:t xml:space="preserve"> </w:t>
      </w:r>
      <w:r w:rsidR="00215DFD">
        <w:rPr>
          <w:i/>
        </w:rPr>
        <w:t>(указывается первая дата уплаты процентов).</w:t>
      </w:r>
    </w:p>
    <w:p w:rsidR="00926274" w:rsidRPr="00735C98" w:rsidRDefault="00926274" w:rsidP="004A28FD">
      <w:pPr>
        <w:spacing w:line="288" w:lineRule="auto"/>
        <w:ind w:firstLine="720"/>
        <w:jc w:val="both"/>
      </w:pPr>
      <w:r w:rsidRPr="00735C98">
        <w:t xml:space="preserve">В дальнейшем проценты уплачиваются </w:t>
      </w:r>
      <w:r w:rsidRPr="00240A78">
        <w:rPr>
          <w:b/>
        </w:rPr>
        <w:t>ежемесячно «</w:t>
      </w:r>
      <w:r w:rsidR="00240A78" w:rsidRPr="00240A78">
        <w:rPr>
          <w:b/>
        </w:rPr>
        <w:t>20</w:t>
      </w:r>
      <w:r w:rsidRPr="00240A78">
        <w:rPr>
          <w:b/>
        </w:rPr>
        <w:t>» числа</w:t>
      </w:r>
      <w:r w:rsidRPr="00735C98">
        <w:t xml:space="preserve"> каждого календарного месяца за период с «</w:t>
      </w:r>
      <w:r w:rsidR="00240A78">
        <w:t>21</w:t>
      </w:r>
      <w:r w:rsidRPr="00735C98">
        <w:t>» числа предшествующего месяца (включительно) по «</w:t>
      </w:r>
      <w:r w:rsidR="00240A78">
        <w:t>20</w:t>
      </w:r>
      <w:r w:rsidRPr="00735C98">
        <w:t xml:space="preserve">» число текущего месяца (включительно). </w:t>
      </w:r>
    </w:p>
    <w:p w:rsidR="00926274" w:rsidRPr="00735C98" w:rsidRDefault="00926274" w:rsidP="004A28FD">
      <w:pPr>
        <w:spacing w:line="288" w:lineRule="auto"/>
        <w:ind w:firstLine="720"/>
        <w:jc w:val="both"/>
      </w:pPr>
      <w:r w:rsidRPr="00735C98">
        <w:t xml:space="preserve">В дату полного погашения </w:t>
      </w:r>
      <w:r w:rsidR="00240A78">
        <w:t>займа</w:t>
      </w:r>
      <w:r w:rsidRPr="00735C98">
        <w:t xml:space="preserve">, указанную в </w:t>
      </w:r>
      <w:r>
        <w:t>п.</w:t>
      </w:r>
      <w:r w:rsidR="00240A78">
        <w:t xml:space="preserve">1.3. </w:t>
      </w:r>
      <w:r>
        <w:t>Д</w:t>
      </w:r>
      <w:r w:rsidRPr="00735C98">
        <w:t xml:space="preserve">оговора, или в дату полного погашения </w:t>
      </w:r>
      <w:r w:rsidR="0075169D">
        <w:t>займа</w:t>
      </w:r>
      <w:r w:rsidRPr="00735C98">
        <w:t xml:space="preserve">, осуществленного ранее указанной в </w:t>
      </w:r>
      <w:r>
        <w:t>п.</w:t>
      </w:r>
      <w:r w:rsidR="00240A78">
        <w:t>1.3.</w:t>
      </w:r>
      <w:r>
        <w:t xml:space="preserve"> Д</w:t>
      </w:r>
      <w:r w:rsidRPr="00735C98">
        <w:t>оговора даты, проценты уплачиваются за период с «</w:t>
      </w:r>
      <w:r w:rsidR="00240A78">
        <w:t>21</w:t>
      </w:r>
      <w:r w:rsidRPr="00735C98">
        <w:t>» числа  календарного месяца, в котором была произведена последняя уплата процентов (включительно), по дату полного погашения (включительно).</w:t>
      </w:r>
    </w:p>
    <w:p w:rsidR="00CB3246" w:rsidRDefault="00CB3246" w:rsidP="004A28FD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B3246">
        <w:rPr>
          <w:rFonts w:ascii="Times New Roman" w:hAnsi="Times New Roman" w:cs="Times New Roman"/>
          <w:sz w:val="24"/>
          <w:szCs w:val="24"/>
        </w:rPr>
        <w:t>В случае</w:t>
      </w:r>
      <w:r w:rsidR="00164264">
        <w:rPr>
          <w:rFonts w:ascii="Times New Roman" w:hAnsi="Times New Roman" w:cs="Times New Roman"/>
          <w:sz w:val="24"/>
          <w:szCs w:val="24"/>
        </w:rPr>
        <w:t>,</w:t>
      </w:r>
      <w:r w:rsidRPr="00CB3246">
        <w:rPr>
          <w:rFonts w:ascii="Times New Roman" w:hAnsi="Times New Roman" w:cs="Times New Roman"/>
          <w:sz w:val="24"/>
          <w:szCs w:val="24"/>
        </w:rPr>
        <w:t xml:space="preserve"> если окончание процентного периода приходится на нерабочий день, то днем его окончания считается ближайший следующий за ним рабочий день.</w:t>
      </w:r>
    </w:p>
    <w:p w:rsidR="004D42AB" w:rsidRPr="00CB3246" w:rsidRDefault="004D42AB" w:rsidP="004A28FD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F7CA9" w:rsidRDefault="004F1238" w:rsidP="004A28FD">
      <w:pPr>
        <w:autoSpaceDE w:val="0"/>
        <w:autoSpaceDN w:val="0"/>
        <w:adjustRightInd w:val="0"/>
        <w:spacing w:before="240" w:line="288" w:lineRule="auto"/>
        <w:ind w:firstLine="539"/>
        <w:jc w:val="center"/>
        <w:rPr>
          <w:b/>
        </w:rPr>
      </w:pPr>
      <w:r w:rsidRPr="004F1238">
        <w:rPr>
          <w:b/>
        </w:rPr>
        <w:t>3. Права и обязанности сторон</w:t>
      </w:r>
    </w:p>
    <w:p w:rsidR="00215DFD" w:rsidRPr="00215DFD" w:rsidRDefault="00215DFD" w:rsidP="004A28FD">
      <w:pPr>
        <w:autoSpaceDE w:val="0"/>
        <w:autoSpaceDN w:val="0"/>
        <w:adjustRightInd w:val="0"/>
        <w:spacing w:before="240" w:line="288" w:lineRule="auto"/>
        <w:ind w:firstLine="539"/>
        <w:rPr>
          <w:b/>
        </w:rPr>
      </w:pPr>
      <w:r>
        <w:t xml:space="preserve">3.1. </w:t>
      </w:r>
      <w:r w:rsidRPr="00215DFD">
        <w:rPr>
          <w:b/>
        </w:rPr>
        <w:t>Заемщик обязан:</w:t>
      </w:r>
    </w:p>
    <w:p w:rsidR="00BB00A7" w:rsidRDefault="00BB00A7" w:rsidP="004A28FD">
      <w:pPr>
        <w:spacing w:line="288" w:lineRule="auto"/>
        <w:jc w:val="both"/>
      </w:pPr>
      <w:r>
        <w:t xml:space="preserve">         3.1.</w:t>
      </w:r>
      <w:r w:rsidR="00215DFD">
        <w:t>1. И</w:t>
      </w:r>
      <w:r>
        <w:t>спольз</w:t>
      </w:r>
      <w:r w:rsidR="00215DFD">
        <w:t>овать</w:t>
      </w:r>
      <w:r>
        <w:t xml:space="preserve"> Сумму займа в строгом соответствии с целевым назначением Займа, согласно п.1.6. настоящего договора.</w:t>
      </w:r>
    </w:p>
    <w:p w:rsidR="00BB00A7" w:rsidRDefault="00BB00A7" w:rsidP="004A28FD">
      <w:pPr>
        <w:spacing w:line="288" w:lineRule="auto"/>
        <w:jc w:val="both"/>
      </w:pPr>
      <w:r>
        <w:t xml:space="preserve">         3.</w:t>
      </w:r>
      <w:r w:rsidR="00530684">
        <w:t>1.</w:t>
      </w:r>
      <w:r>
        <w:t xml:space="preserve">2. </w:t>
      </w:r>
      <w:r w:rsidR="00530684">
        <w:t>В</w:t>
      </w:r>
      <w:r>
        <w:t xml:space="preserve"> течени</w:t>
      </w:r>
      <w:r w:rsidR="00530684">
        <w:t>и</w:t>
      </w:r>
      <w:r>
        <w:t xml:space="preserve"> </w:t>
      </w:r>
      <w:r w:rsidR="0024766A" w:rsidRPr="000F7483">
        <w:rPr>
          <w:b/>
        </w:rPr>
        <w:t>45 рабочих</w:t>
      </w:r>
      <w:r w:rsidRPr="000F7483">
        <w:rPr>
          <w:b/>
        </w:rPr>
        <w:t xml:space="preserve"> дней</w:t>
      </w:r>
      <w:r>
        <w:t xml:space="preserve"> с момента выдачи Суммы займа предостав</w:t>
      </w:r>
      <w:r w:rsidR="00530684">
        <w:t>ить</w:t>
      </w:r>
      <w:r>
        <w:t xml:space="preserve"> Заимодавцу все документы и сведения по вопросу целевого использования </w:t>
      </w:r>
      <w:r w:rsidR="00530684">
        <w:t xml:space="preserve">Суммы </w:t>
      </w:r>
      <w:r>
        <w:t xml:space="preserve">займа. </w:t>
      </w:r>
    </w:p>
    <w:p w:rsidR="00BB00A7" w:rsidRDefault="00BB00A7" w:rsidP="004A28FD">
      <w:pPr>
        <w:spacing w:line="288" w:lineRule="auto"/>
        <w:jc w:val="both"/>
      </w:pPr>
      <w:r>
        <w:lastRenderedPageBreak/>
        <w:t xml:space="preserve">        3.</w:t>
      </w:r>
      <w:r w:rsidR="00530684">
        <w:t>1.</w:t>
      </w:r>
      <w:r>
        <w:t xml:space="preserve">3. </w:t>
      </w:r>
      <w:r w:rsidR="00530684">
        <w:t>С</w:t>
      </w:r>
      <w:r>
        <w:t xml:space="preserve">воевременно </w:t>
      </w:r>
      <w:r w:rsidR="00530684">
        <w:t>и в полном объеме вносить платежи в уплату основного долга по Договору и начисленных процентов в соответствии с  графиком погашения (Приложение № 1 Договора)</w:t>
      </w:r>
      <w:r>
        <w:t xml:space="preserve">. </w:t>
      </w:r>
    </w:p>
    <w:p w:rsidR="00BB00A7" w:rsidRDefault="00BB00A7" w:rsidP="004A28FD">
      <w:pPr>
        <w:spacing w:line="288" w:lineRule="auto"/>
        <w:jc w:val="both"/>
      </w:pPr>
      <w:r>
        <w:t xml:space="preserve">         </w:t>
      </w:r>
      <w:r w:rsidRPr="001B3C10">
        <w:t>3.</w:t>
      </w:r>
      <w:r w:rsidR="00530684" w:rsidRPr="001B3C10">
        <w:t>1.</w:t>
      </w:r>
      <w:r w:rsidRPr="001B3C10">
        <w:t>4</w:t>
      </w:r>
      <w:r w:rsidR="00E84FFE" w:rsidRPr="001B3C10">
        <w:t xml:space="preserve">. Заемщик обязан возвратить Сумму займа и уплатить </w:t>
      </w:r>
      <w:r w:rsidRPr="001B3C10">
        <w:t>проценты за время фактического пользования Займом</w:t>
      </w:r>
      <w:r w:rsidR="00D75179" w:rsidRPr="001B3C10">
        <w:t>, начисленные неустойки</w:t>
      </w:r>
      <w:r w:rsidRPr="001B3C10">
        <w:t xml:space="preserve"> в случае досрочного расторжения настоящего </w:t>
      </w:r>
      <w:r w:rsidR="00D75179" w:rsidRPr="001B3C10">
        <w:t>Д</w:t>
      </w:r>
      <w:r w:rsidRPr="001B3C10">
        <w:t>оговора</w:t>
      </w:r>
      <w:r w:rsidR="00530684" w:rsidRPr="001B3C10">
        <w:t xml:space="preserve">, в том числе в случаях, предусмотренных п. </w:t>
      </w:r>
      <w:r w:rsidR="001B3C10" w:rsidRPr="001B3C10">
        <w:t>3.4.3.</w:t>
      </w:r>
      <w:r w:rsidR="00530684" w:rsidRPr="001B3C10">
        <w:t xml:space="preserve"> Договора.</w:t>
      </w:r>
    </w:p>
    <w:p w:rsidR="00D75179" w:rsidRDefault="00D75179" w:rsidP="004A28FD">
      <w:pPr>
        <w:spacing w:line="288" w:lineRule="auto"/>
        <w:jc w:val="both"/>
      </w:pPr>
      <w:r>
        <w:t xml:space="preserve">         3.1.5.  По требованию Заимодавца предоставлять: </w:t>
      </w:r>
    </w:p>
    <w:p w:rsidR="00D75179" w:rsidRPr="00427D75" w:rsidRDefault="00D75179" w:rsidP="004A28FD">
      <w:pPr>
        <w:pStyle w:val="3"/>
        <w:numPr>
          <w:ilvl w:val="0"/>
          <w:numId w:val="2"/>
        </w:numPr>
        <w:spacing w:after="0" w:line="288" w:lineRule="auto"/>
        <w:ind w:left="568" w:hanging="284"/>
        <w:jc w:val="both"/>
        <w:rPr>
          <w:b/>
          <w:bCs/>
          <w:sz w:val="24"/>
          <w:szCs w:val="24"/>
        </w:rPr>
      </w:pPr>
      <w:r w:rsidRPr="00427D75">
        <w:rPr>
          <w:sz w:val="24"/>
          <w:szCs w:val="24"/>
        </w:rPr>
        <w:t>отчетно-финансовые документы в течение 10 (Десять) рабочих дней с даты получения указанного требования, по форме и содержанию, удовлетворительным для Займодавца;</w:t>
      </w:r>
    </w:p>
    <w:p w:rsidR="00D75179" w:rsidRDefault="00D75179" w:rsidP="004A28FD">
      <w:pPr>
        <w:numPr>
          <w:ilvl w:val="0"/>
          <w:numId w:val="2"/>
        </w:numPr>
        <w:spacing w:line="288" w:lineRule="auto"/>
        <w:ind w:left="568" w:hanging="284"/>
        <w:jc w:val="both"/>
      </w:pPr>
      <w:r>
        <w:t>доступ к производственным, офисным, торговым и иным помещениям для подтверждения факта ведения Заемщиком предпринимательской деятельности в течении пяти рабочих дней с момента получения указанного требования;</w:t>
      </w:r>
    </w:p>
    <w:p w:rsidR="00D75179" w:rsidRDefault="00D75179" w:rsidP="004A28FD">
      <w:pPr>
        <w:spacing w:line="288" w:lineRule="auto"/>
        <w:ind w:left="568"/>
        <w:jc w:val="both"/>
      </w:pPr>
      <w:r>
        <w:t>3.1.6. Письменно уведомить Заимодавца</w:t>
      </w:r>
      <w:r w:rsidR="008E4613">
        <w:t xml:space="preserve"> не позднее 5 (пяти) рабочих дней со дня наступления соответствующего события</w:t>
      </w:r>
      <w:r>
        <w:t>:</w:t>
      </w:r>
    </w:p>
    <w:p w:rsidR="00D75179" w:rsidRPr="00427D75" w:rsidRDefault="00D75179" w:rsidP="004A28FD">
      <w:pPr>
        <w:numPr>
          <w:ilvl w:val="0"/>
          <w:numId w:val="2"/>
        </w:numPr>
        <w:spacing w:line="288" w:lineRule="auto"/>
        <w:ind w:left="568" w:hanging="284"/>
        <w:jc w:val="both"/>
      </w:pPr>
      <w:r w:rsidRPr="00427D75">
        <w:t xml:space="preserve"> о </w:t>
      </w:r>
      <w:r w:rsidR="008E4613">
        <w:t xml:space="preserve">внесении изменений в ЕГРЮЛ/ ЕГРИП, учредительные документы, о </w:t>
      </w:r>
      <w:r w:rsidRPr="00427D75">
        <w:t>произошедших изменениях в персональном составе коллегиальных и/или исполнительных органов управления</w:t>
      </w:r>
      <w:r w:rsidR="008E4613">
        <w:t xml:space="preserve"> Заемщика</w:t>
      </w:r>
      <w:r w:rsidRPr="00427D75">
        <w:t>;</w:t>
      </w:r>
    </w:p>
    <w:p w:rsidR="00D75179" w:rsidRPr="00427D75" w:rsidRDefault="00D75179" w:rsidP="004A28FD">
      <w:pPr>
        <w:numPr>
          <w:ilvl w:val="0"/>
          <w:numId w:val="2"/>
        </w:numPr>
        <w:spacing w:line="288" w:lineRule="auto"/>
        <w:ind w:left="568" w:hanging="284"/>
        <w:jc w:val="both"/>
      </w:pPr>
      <w:r w:rsidRPr="00427D75">
        <w:t>об изменении: места нахождения, финансового положения, реквизитов банковского счета (расчетного</w:t>
      </w:r>
      <w:r w:rsidR="008E4613">
        <w:t xml:space="preserve"> счета</w:t>
      </w:r>
      <w:r w:rsidRPr="00427D75">
        <w:t xml:space="preserve">), состояния предмета залога, а также других обстоятельствах, способных повлиять на выполнение </w:t>
      </w:r>
      <w:r w:rsidR="008E4613">
        <w:t>Заемщиком</w:t>
      </w:r>
      <w:r w:rsidRPr="00427D75">
        <w:t xml:space="preserve"> обязательств по настоящему Договору;</w:t>
      </w:r>
    </w:p>
    <w:p w:rsidR="00D75179" w:rsidRPr="00F40026" w:rsidRDefault="00D75179" w:rsidP="004A28FD">
      <w:pPr>
        <w:numPr>
          <w:ilvl w:val="0"/>
          <w:numId w:val="2"/>
        </w:numPr>
        <w:spacing w:line="288" w:lineRule="auto"/>
        <w:ind w:left="568" w:hanging="284"/>
        <w:jc w:val="both"/>
      </w:pPr>
      <w:r w:rsidRPr="00427D75">
        <w:t>о своей предстоящей реорганизации / ликвидации с даты принятия соответствующего решения органом управления</w:t>
      </w:r>
      <w:r w:rsidRPr="00F40026">
        <w:t>;</w:t>
      </w:r>
    </w:p>
    <w:p w:rsidR="00D75179" w:rsidRPr="00F40026" w:rsidRDefault="00D75179" w:rsidP="004A28FD">
      <w:pPr>
        <w:numPr>
          <w:ilvl w:val="0"/>
          <w:numId w:val="2"/>
        </w:numPr>
        <w:spacing w:line="288" w:lineRule="auto"/>
        <w:ind w:left="568" w:hanging="284"/>
        <w:jc w:val="both"/>
      </w:pPr>
      <w:r w:rsidRPr="00F40026">
        <w:t>в случае инициации процедуры банкротства Заемщика третьим лицом уведомить в письменной форме Займодавца о поступившем в арбитражный суд соответствующем заявлении.</w:t>
      </w:r>
    </w:p>
    <w:p w:rsidR="00BB00A7" w:rsidRDefault="00BB00A7" w:rsidP="004A28FD">
      <w:pPr>
        <w:spacing w:line="288" w:lineRule="auto"/>
        <w:jc w:val="both"/>
      </w:pPr>
      <w:r>
        <w:t xml:space="preserve">         3.</w:t>
      </w:r>
      <w:r w:rsidR="00454A4E">
        <w:t>2</w:t>
      </w:r>
      <w:r>
        <w:t xml:space="preserve">. Заемщик принимает на себя всю ответственность по уплате налогов и иных обязательных платежей, </w:t>
      </w:r>
      <w:r w:rsidR="00E84FFE">
        <w:t>связанных с использованием Суммы займа</w:t>
      </w:r>
      <w:r>
        <w:t xml:space="preserve"> по настоящему договору.</w:t>
      </w:r>
    </w:p>
    <w:p w:rsidR="008A54A7" w:rsidRDefault="00BB00A7" w:rsidP="004A28FD">
      <w:pPr>
        <w:spacing w:line="288" w:lineRule="auto"/>
        <w:jc w:val="both"/>
        <w:rPr>
          <w:b/>
        </w:rPr>
      </w:pPr>
      <w:r>
        <w:t xml:space="preserve">         </w:t>
      </w:r>
      <w:r w:rsidR="00E84FFE">
        <w:t>3.</w:t>
      </w:r>
      <w:r w:rsidR="00454A4E">
        <w:t>3</w:t>
      </w:r>
      <w:r w:rsidR="00E84FFE">
        <w:t xml:space="preserve">. </w:t>
      </w:r>
      <w:r w:rsidR="00E84FFE" w:rsidRPr="008A54A7">
        <w:rPr>
          <w:b/>
        </w:rPr>
        <w:t>Заимодавец</w:t>
      </w:r>
      <w:r w:rsidRPr="008A54A7">
        <w:rPr>
          <w:b/>
        </w:rPr>
        <w:t xml:space="preserve"> обяз</w:t>
      </w:r>
      <w:r w:rsidR="008A54A7">
        <w:rPr>
          <w:b/>
        </w:rPr>
        <w:t>ан</w:t>
      </w:r>
    </w:p>
    <w:p w:rsidR="00F83EC6" w:rsidRDefault="008A54A7" w:rsidP="004A28FD">
      <w:pPr>
        <w:spacing w:line="288" w:lineRule="auto"/>
        <w:ind w:firstLine="567"/>
        <w:jc w:val="both"/>
      </w:pPr>
      <w:r>
        <w:t>3.3.1. с</w:t>
      </w:r>
      <w:r w:rsidR="00BB00A7">
        <w:t>облюдать конфиденциальность в отношениях с Заемщиком и сохранять коммерческую тайну деятельности Заемщика.</w:t>
      </w:r>
      <w:r w:rsidR="00BB00A7">
        <w:tab/>
      </w:r>
    </w:p>
    <w:p w:rsidR="008A54A7" w:rsidRDefault="008A54A7" w:rsidP="004A28FD">
      <w:pPr>
        <w:spacing w:line="288" w:lineRule="auto"/>
        <w:ind w:firstLine="567"/>
        <w:jc w:val="both"/>
      </w:pPr>
      <w:r>
        <w:t xml:space="preserve">3.3.2. </w:t>
      </w:r>
      <w:r w:rsidRPr="008A54A7">
        <w:t xml:space="preserve">зачислить сумму </w:t>
      </w:r>
      <w:r>
        <w:t xml:space="preserve">займа </w:t>
      </w:r>
      <w:r w:rsidRPr="008A54A7">
        <w:t>на расчетный счет З</w:t>
      </w:r>
      <w:r>
        <w:t>аемщика</w:t>
      </w:r>
      <w:r w:rsidRPr="008A54A7">
        <w:t>, указанный в п.</w:t>
      </w:r>
      <w:r>
        <w:t>1.7</w:t>
      </w:r>
      <w:r w:rsidRPr="008A54A7">
        <w:t xml:space="preserve"> Договора </w:t>
      </w:r>
      <w:r>
        <w:t xml:space="preserve">в размере и на условиях, предусмотренных настоящим Договором. </w:t>
      </w:r>
    </w:p>
    <w:p w:rsidR="00454A4E" w:rsidRDefault="00BB00A7" w:rsidP="004A28FD">
      <w:pPr>
        <w:spacing w:line="288" w:lineRule="auto"/>
        <w:jc w:val="both"/>
      </w:pPr>
      <w:r>
        <w:t xml:space="preserve">         </w:t>
      </w:r>
      <w:r w:rsidR="00E96D64">
        <w:t>3.</w:t>
      </w:r>
      <w:r w:rsidR="00454A4E">
        <w:t>4</w:t>
      </w:r>
      <w:r w:rsidR="00E96D64">
        <w:t xml:space="preserve">. </w:t>
      </w:r>
      <w:r w:rsidR="00E96D64" w:rsidRPr="00454A4E">
        <w:rPr>
          <w:b/>
        </w:rPr>
        <w:t>Заимодавец</w:t>
      </w:r>
      <w:r w:rsidRPr="00454A4E">
        <w:rPr>
          <w:b/>
        </w:rPr>
        <w:t xml:space="preserve"> вправе</w:t>
      </w:r>
      <w:r w:rsidR="00454A4E">
        <w:t>:</w:t>
      </w:r>
    </w:p>
    <w:p w:rsidR="00BB00A7" w:rsidRDefault="00454A4E" w:rsidP="004A28FD">
      <w:pPr>
        <w:spacing w:line="288" w:lineRule="auto"/>
        <w:jc w:val="both"/>
      </w:pPr>
      <w:r>
        <w:t xml:space="preserve">         3.4.1. П</w:t>
      </w:r>
      <w:r w:rsidR="00BB00A7">
        <w:t>олностью или частично переуступить свои права или обязательства по настоящему договору, а также по сделкам, связанным с обеспечением возврата Займа, другому лицу без согласия Заемщика.</w:t>
      </w:r>
    </w:p>
    <w:p w:rsidR="00454A4E" w:rsidRDefault="00454A4E" w:rsidP="004A28FD">
      <w:pPr>
        <w:spacing w:line="288" w:lineRule="auto"/>
        <w:jc w:val="both"/>
      </w:pPr>
      <w:r>
        <w:t xml:space="preserve">         3.4.2. Т</w:t>
      </w:r>
      <w:r w:rsidR="007B17D3" w:rsidRPr="007B17D3">
        <w:t>ребовать от Заемщика</w:t>
      </w:r>
      <w:r>
        <w:t>:</w:t>
      </w:r>
    </w:p>
    <w:p w:rsidR="007B17D3" w:rsidRDefault="001B3C10" w:rsidP="004A28FD">
      <w:pPr>
        <w:spacing w:line="288" w:lineRule="auto"/>
        <w:ind w:firstLine="708"/>
        <w:jc w:val="both"/>
      </w:pPr>
      <w:r>
        <w:t>а)</w:t>
      </w:r>
      <w:r w:rsidR="007B17D3" w:rsidRPr="007B17D3">
        <w:t xml:space="preserve"> сведения и документы, подтверждающие целевое использование займа в течение всего срока действия Договора.</w:t>
      </w:r>
    </w:p>
    <w:p w:rsidR="00454A4E" w:rsidRDefault="001B3C10" w:rsidP="004A28FD">
      <w:pPr>
        <w:spacing w:line="288" w:lineRule="auto"/>
        <w:ind w:firstLine="708"/>
        <w:jc w:val="both"/>
      </w:pPr>
      <w:r>
        <w:t xml:space="preserve">б) </w:t>
      </w:r>
      <w:r w:rsidR="00454A4E">
        <w:t>документы, содержащие сведения о финансовом состоянии Заемщика, иной информации и документов, связанных с ведением Заемщиком предпринимательской деятельности и исполнением обязательств по Договору;</w:t>
      </w:r>
    </w:p>
    <w:p w:rsidR="00454A4E" w:rsidRPr="007B17D3" w:rsidRDefault="001B3C10" w:rsidP="004A28FD">
      <w:pPr>
        <w:spacing w:line="288" w:lineRule="auto"/>
        <w:ind w:firstLine="708"/>
        <w:jc w:val="both"/>
      </w:pPr>
      <w:r>
        <w:lastRenderedPageBreak/>
        <w:t>в)</w:t>
      </w:r>
      <w:r w:rsidR="00454A4E">
        <w:t xml:space="preserve"> предоставления доступа к производственным, офисным, торговым и иным помещениям для подтверждения факта ведения Заемщиком предпринимательской деятельности</w:t>
      </w:r>
    </w:p>
    <w:p w:rsidR="00E84FFE" w:rsidRDefault="00454A4E" w:rsidP="004A28FD">
      <w:pPr>
        <w:pStyle w:val="1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3.4.3.</w:t>
      </w:r>
      <w:r w:rsidR="001B3C10">
        <w:rPr>
          <w:rFonts w:ascii="Times New Roman" w:hAnsi="Times New Roman"/>
          <w:szCs w:val="24"/>
        </w:rPr>
        <w:t xml:space="preserve"> Т</w:t>
      </w:r>
      <w:r w:rsidR="00E84FFE">
        <w:rPr>
          <w:rFonts w:ascii="Times New Roman" w:hAnsi="Times New Roman"/>
          <w:szCs w:val="24"/>
        </w:rPr>
        <w:t xml:space="preserve">ребовать от Заемщика досрочного возврата суммы займа и уплаты причитающихся процентов </w:t>
      </w:r>
      <w:r w:rsidR="008A66F4">
        <w:rPr>
          <w:rFonts w:ascii="Times New Roman" w:hAnsi="Times New Roman"/>
          <w:szCs w:val="24"/>
        </w:rPr>
        <w:t xml:space="preserve">и неустоек </w:t>
      </w:r>
      <w:r w:rsidR="00E84FFE">
        <w:rPr>
          <w:rFonts w:ascii="Times New Roman" w:hAnsi="Times New Roman"/>
          <w:szCs w:val="24"/>
        </w:rPr>
        <w:t>в следующих случаях:</w:t>
      </w:r>
    </w:p>
    <w:p w:rsidR="001B3C10" w:rsidRPr="00CF6514" w:rsidRDefault="00E84FFE" w:rsidP="004A28FD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а) </w:t>
      </w:r>
      <w:r w:rsidR="00A643B5">
        <w:rPr>
          <w:rFonts w:ascii="Times New Roman" w:hAnsi="Times New Roman"/>
          <w:szCs w:val="24"/>
        </w:rPr>
        <w:t xml:space="preserve"> </w:t>
      </w:r>
      <w:r w:rsidR="00824B79">
        <w:rPr>
          <w:rFonts w:ascii="Times New Roman" w:hAnsi="Times New Roman"/>
          <w:szCs w:val="24"/>
        </w:rPr>
        <w:t>н</w:t>
      </w:r>
      <w:r w:rsidR="00824B79" w:rsidRPr="00824B79">
        <w:rPr>
          <w:rFonts w:ascii="Times New Roman" w:hAnsi="Times New Roman"/>
        </w:rPr>
        <w:t>еисполнения или ненадлежащего исполнения З</w:t>
      </w:r>
      <w:r w:rsidR="00CF6514">
        <w:rPr>
          <w:rFonts w:ascii="Times New Roman" w:hAnsi="Times New Roman"/>
        </w:rPr>
        <w:t>аемщиком</w:t>
      </w:r>
      <w:r w:rsidR="00824B79" w:rsidRPr="00824B79">
        <w:rPr>
          <w:rFonts w:ascii="Times New Roman" w:hAnsi="Times New Roman"/>
        </w:rPr>
        <w:t xml:space="preserve"> его обязательств по Договору</w:t>
      </w:r>
      <w:r w:rsidR="00824B79">
        <w:rPr>
          <w:rFonts w:ascii="Times New Roman" w:hAnsi="Times New Roman"/>
        </w:rPr>
        <w:t xml:space="preserve">, и/или иным договорам займа, которые заключены </w:t>
      </w:r>
      <w:r w:rsidR="00CF6514" w:rsidRPr="00CF6514">
        <w:rPr>
          <w:rFonts w:ascii="Times New Roman" w:hAnsi="Times New Roman"/>
        </w:rPr>
        <w:t>или могут быть заключены в течение срока действия Договора между З</w:t>
      </w:r>
      <w:r w:rsidR="00CF6514">
        <w:rPr>
          <w:rFonts w:ascii="Times New Roman" w:hAnsi="Times New Roman"/>
        </w:rPr>
        <w:t>аемщиком</w:t>
      </w:r>
      <w:r w:rsidR="00CF6514" w:rsidRPr="00CF6514">
        <w:rPr>
          <w:rFonts w:ascii="Times New Roman" w:hAnsi="Times New Roman"/>
        </w:rPr>
        <w:t xml:space="preserve"> и </w:t>
      </w:r>
      <w:r w:rsidR="00CF6514">
        <w:rPr>
          <w:rFonts w:ascii="Times New Roman" w:hAnsi="Times New Roman"/>
        </w:rPr>
        <w:t>Заимодавцем</w:t>
      </w:r>
      <w:r w:rsidR="00A643B5">
        <w:rPr>
          <w:rFonts w:ascii="Times New Roman" w:hAnsi="Times New Roman"/>
        </w:rPr>
        <w:t xml:space="preserve">, </w:t>
      </w:r>
      <w:r w:rsidR="00586A04">
        <w:rPr>
          <w:rFonts w:ascii="Times New Roman" w:hAnsi="Times New Roman"/>
        </w:rPr>
        <w:t xml:space="preserve">в том числе, но не исключительно, </w:t>
      </w:r>
      <w:r w:rsidR="00A643B5" w:rsidRPr="00586A04">
        <w:rPr>
          <w:rFonts w:ascii="Times New Roman" w:hAnsi="Times New Roman"/>
          <w:szCs w:val="24"/>
        </w:rPr>
        <w:t xml:space="preserve">при нарушении Заемщиком сроков, установленных </w:t>
      </w:r>
      <w:r w:rsidR="00586A04">
        <w:rPr>
          <w:rFonts w:ascii="Times New Roman" w:hAnsi="Times New Roman"/>
          <w:szCs w:val="24"/>
        </w:rPr>
        <w:t xml:space="preserve">в Приложении № 1 к Договору </w:t>
      </w:r>
      <w:r w:rsidR="00A643B5" w:rsidRPr="00586A04">
        <w:rPr>
          <w:rFonts w:ascii="Times New Roman" w:hAnsi="Times New Roman"/>
          <w:szCs w:val="24"/>
        </w:rPr>
        <w:t>для возврата займа (части займа) и /или процентов</w:t>
      </w:r>
      <w:r w:rsidR="00CF6514" w:rsidRPr="00586A04">
        <w:rPr>
          <w:rFonts w:ascii="Times New Roman" w:hAnsi="Times New Roman"/>
        </w:rPr>
        <w:t>;</w:t>
      </w:r>
    </w:p>
    <w:p w:rsidR="00E84FFE" w:rsidRDefault="00A643B5" w:rsidP="004A28FD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</w:t>
      </w:r>
      <w:r w:rsidR="00E84FFE">
        <w:rPr>
          <w:rFonts w:ascii="Times New Roman" w:hAnsi="Times New Roman"/>
          <w:szCs w:val="24"/>
        </w:rPr>
        <w:t>)  при утрате обеспечения или при ухудшении обеспечения по обстоятельствам, по которым Займодавец не отвечает;</w:t>
      </w:r>
    </w:p>
    <w:p w:rsidR="00E84FFE" w:rsidRDefault="00A643B5" w:rsidP="004A28FD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="00E84FFE">
        <w:rPr>
          <w:rFonts w:ascii="Times New Roman" w:hAnsi="Times New Roman"/>
          <w:szCs w:val="24"/>
        </w:rPr>
        <w:t>) при невыполнении Заемщиком условия Договора о целевом использовании суммы займа</w:t>
      </w:r>
      <w:r w:rsidR="001B3C10">
        <w:rPr>
          <w:rFonts w:ascii="Times New Roman" w:hAnsi="Times New Roman"/>
          <w:szCs w:val="24"/>
        </w:rPr>
        <w:t xml:space="preserve">, либо </w:t>
      </w:r>
      <w:r w:rsidR="00E84FFE">
        <w:rPr>
          <w:rFonts w:ascii="Times New Roman" w:hAnsi="Times New Roman"/>
          <w:szCs w:val="24"/>
        </w:rPr>
        <w:t>при невыполнении  Заемщиком условия Договора об обеспечении возможности  осуществления Займодавцем контроля за цел</w:t>
      </w:r>
      <w:r w:rsidR="001B3C10">
        <w:rPr>
          <w:rFonts w:ascii="Times New Roman" w:hAnsi="Times New Roman"/>
          <w:szCs w:val="24"/>
        </w:rPr>
        <w:t>евым использованием суммы займа;</w:t>
      </w:r>
    </w:p>
    <w:p w:rsidR="00DE049F" w:rsidRDefault="00A643B5" w:rsidP="004A28F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г</w:t>
      </w:r>
      <w:r w:rsidR="00DE049F">
        <w:rPr>
          <w:rFonts w:ascii="Times New Roman" w:hAnsi="Times New Roman"/>
          <w:szCs w:val="24"/>
        </w:rPr>
        <w:t>) е</w:t>
      </w:r>
      <w:r w:rsidR="00DE049F" w:rsidRPr="00DE049F">
        <w:rPr>
          <w:rFonts w:ascii="Times New Roman" w:hAnsi="Times New Roman"/>
        </w:rPr>
        <w:t>сли З</w:t>
      </w:r>
      <w:r w:rsidR="00DE049F">
        <w:rPr>
          <w:rFonts w:ascii="Times New Roman" w:hAnsi="Times New Roman"/>
        </w:rPr>
        <w:t>аемщику</w:t>
      </w:r>
      <w:r w:rsidR="00DE049F" w:rsidRPr="00DE049F">
        <w:rPr>
          <w:rFonts w:ascii="Times New Roman" w:hAnsi="Times New Roman"/>
        </w:rPr>
        <w:t xml:space="preserve"> предъявлен иск об уплате денежной суммы или об истребовании имущества, размер которого ставит под угрозу выполнение обязательств по Договору</w:t>
      </w:r>
      <w:r w:rsidR="00DE049F">
        <w:rPr>
          <w:rFonts w:ascii="Times New Roman" w:hAnsi="Times New Roman"/>
        </w:rPr>
        <w:t>;</w:t>
      </w:r>
    </w:p>
    <w:p w:rsidR="00DE049F" w:rsidRDefault="00A643B5" w:rsidP="004A28F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DE049F">
        <w:rPr>
          <w:rFonts w:ascii="Times New Roman" w:hAnsi="Times New Roman"/>
        </w:rPr>
        <w:t>) п</w:t>
      </w:r>
      <w:r w:rsidR="00DE049F" w:rsidRPr="00DE049F">
        <w:rPr>
          <w:rFonts w:ascii="Times New Roman" w:hAnsi="Times New Roman"/>
        </w:rPr>
        <w:t>редъявления заявления в Арбитражный суд о признании З</w:t>
      </w:r>
      <w:r w:rsidR="00DE049F">
        <w:rPr>
          <w:rFonts w:ascii="Times New Roman" w:hAnsi="Times New Roman"/>
        </w:rPr>
        <w:t>аемщика</w:t>
      </w:r>
      <w:r w:rsidR="00DE049F" w:rsidRPr="00DE049F">
        <w:rPr>
          <w:rFonts w:ascii="Times New Roman" w:hAnsi="Times New Roman"/>
        </w:rPr>
        <w:t xml:space="preserve"> несостоятельным (банкротом) в установленном действующим законодательством порядке</w:t>
      </w:r>
      <w:r w:rsidR="00DE049F">
        <w:rPr>
          <w:rFonts w:ascii="Times New Roman" w:hAnsi="Times New Roman"/>
        </w:rPr>
        <w:t>;</w:t>
      </w:r>
    </w:p>
    <w:p w:rsidR="00DE049F" w:rsidRDefault="00A643B5" w:rsidP="004A28FD">
      <w:pPr>
        <w:pStyle w:val="1"/>
        <w:rPr>
          <w:rFonts w:ascii="Times New Roman" w:hAnsi="Times New Roman"/>
          <w:i/>
        </w:rPr>
      </w:pPr>
      <w:r>
        <w:rPr>
          <w:rFonts w:ascii="Times New Roman" w:hAnsi="Times New Roman"/>
          <w:szCs w:val="24"/>
        </w:rPr>
        <w:t>е</w:t>
      </w:r>
      <w:r w:rsidR="008A66F4">
        <w:rPr>
          <w:rFonts w:ascii="Times New Roman" w:hAnsi="Times New Roman"/>
          <w:szCs w:val="24"/>
        </w:rPr>
        <w:t xml:space="preserve">) </w:t>
      </w:r>
      <w:bookmarkStart w:id="1" w:name="_Ref275271494"/>
      <w:r w:rsidR="008A66F4">
        <w:rPr>
          <w:rFonts w:ascii="Times New Roman" w:hAnsi="Times New Roman"/>
          <w:szCs w:val="24"/>
        </w:rPr>
        <w:t>п</w:t>
      </w:r>
      <w:r w:rsidR="008A66F4" w:rsidRPr="008A66F4">
        <w:rPr>
          <w:rFonts w:ascii="Times New Roman" w:hAnsi="Times New Roman"/>
        </w:rPr>
        <w:t>ринятия решений о реорганизации, ликвидации</w:t>
      </w:r>
      <w:r w:rsidR="008A66F4">
        <w:rPr>
          <w:rFonts w:ascii="Times New Roman" w:hAnsi="Times New Roman"/>
        </w:rPr>
        <w:t xml:space="preserve"> </w:t>
      </w:r>
      <w:r w:rsidR="008A66F4">
        <w:rPr>
          <w:rFonts w:ascii="Times New Roman" w:hAnsi="Times New Roman"/>
          <w:i/>
        </w:rPr>
        <w:t xml:space="preserve">(для юридического лица), </w:t>
      </w:r>
      <w:r w:rsidR="008A66F4">
        <w:rPr>
          <w:rFonts w:ascii="Times New Roman" w:hAnsi="Times New Roman"/>
        </w:rPr>
        <w:t xml:space="preserve">либо в случае </w:t>
      </w:r>
      <w:r w:rsidR="008A66F4">
        <w:rPr>
          <w:rFonts w:ascii="Times New Roman" w:hAnsi="Times New Roman"/>
          <w:i/>
        </w:rPr>
        <w:t xml:space="preserve"> </w:t>
      </w:r>
      <w:r w:rsidR="008A66F4" w:rsidRPr="008A66F4">
        <w:rPr>
          <w:rFonts w:ascii="Times New Roman" w:hAnsi="Times New Roman"/>
        </w:rPr>
        <w:t>прекращении деятельности в качестве индивидуального предпринимателя</w:t>
      </w:r>
      <w:bookmarkEnd w:id="1"/>
      <w:r w:rsidR="008A66F4">
        <w:rPr>
          <w:rFonts w:ascii="Times New Roman" w:hAnsi="Times New Roman"/>
        </w:rPr>
        <w:t xml:space="preserve"> </w:t>
      </w:r>
      <w:r w:rsidR="008A66F4" w:rsidRPr="008A66F4">
        <w:rPr>
          <w:rFonts w:ascii="Times New Roman" w:hAnsi="Times New Roman"/>
          <w:i/>
        </w:rPr>
        <w:t>(</w:t>
      </w:r>
      <w:r w:rsidR="008A66F4">
        <w:rPr>
          <w:rFonts w:ascii="Times New Roman" w:hAnsi="Times New Roman"/>
          <w:i/>
        </w:rPr>
        <w:t>в случае, если Заемщик – индивидуальный предприниматель).</w:t>
      </w:r>
    </w:p>
    <w:p w:rsidR="00A643B5" w:rsidRPr="00A643B5" w:rsidRDefault="00A643B5" w:rsidP="004A28FD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ж</w:t>
      </w:r>
      <w:r w:rsidRPr="00A643B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в случае, если Заемщик ввел Заимодавца в заблуждение, имеющее существенное значение при принятии решения о предоставлении Займа, путем предоставления недостоверной или неполной информации.</w:t>
      </w:r>
    </w:p>
    <w:p w:rsidR="00F744A8" w:rsidRPr="00A82D36" w:rsidRDefault="002C5D89" w:rsidP="004A28F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3.</w:t>
      </w:r>
      <w:r w:rsidR="00F744A8"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(в случае заключения трехстороннего соглашения о списании средств </w:t>
      </w:r>
      <w:r w:rsidR="00F744A8">
        <w:rPr>
          <w:rFonts w:ascii="Times New Roman" w:hAnsi="Times New Roman"/>
          <w:i/>
          <w:szCs w:val="24"/>
        </w:rPr>
        <w:t xml:space="preserve">без распоряжения клиента (Заемщика) </w:t>
      </w:r>
      <w:r w:rsidR="00F744A8" w:rsidRPr="00A82D36">
        <w:rPr>
          <w:rFonts w:ascii="Times New Roman" w:hAnsi="Times New Roman"/>
          <w:szCs w:val="24"/>
        </w:rPr>
        <w:t>Займодав</w:t>
      </w:r>
      <w:r w:rsidR="00F744A8">
        <w:rPr>
          <w:rFonts w:ascii="Times New Roman" w:hAnsi="Times New Roman"/>
          <w:szCs w:val="24"/>
        </w:rPr>
        <w:t>ец</w:t>
      </w:r>
      <w:r w:rsidR="00F744A8" w:rsidRPr="00A82D36">
        <w:rPr>
          <w:rFonts w:ascii="Times New Roman" w:hAnsi="Times New Roman"/>
        </w:rPr>
        <w:t xml:space="preserve"> имеет право в случае возникновения просроченной задолженности по Договор</w:t>
      </w:r>
      <w:r w:rsidR="00F744A8">
        <w:rPr>
          <w:rFonts w:ascii="Times New Roman" w:hAnsi="Times New Roman"/>
        </w:rPr>
        <w:t>у</w:t>
      </w:r>
      <w:r w:rsidR="00F744A8" w:rsidRPr="00A82D36">
        <w:rPr>
          <w:rFonts w:ascii="Times New Roman" w:hAnsi="Times New Roman"/>
        </w:rPr>
        <w:t>, в пределах сумм просроченных платежей и неустойки без распоряжения З</w:t>
      </w:r>
      <w:r w:rsidR="00F744A8">
        <w:rPr>
          <w:rFonts w:ascii="Times New Roman" w:hAnsi="Times New Roman"/>
        </w:rPr>
        <w:t>аемщика</w:t>
      </w:r>
      <w:r w:rsidR="00F744A8" w:rsidRPr="00A82D36" w:rsidDel="00F9580A">
        <w:rPr>
          <w:rFonts w:ascii="Times New Roman" w:hAnsi="Times New Roman"/>
        </w:rPr>
        <w:t xml:space="preserve"> </w:t>
      </w:r>
      <w:r w:rsidR="00F744A8" w:rsidRPr="00A82D36">
        <w:rPr>
          <w:rFonts w:ascii="Times New Roman" w:hAnsi="Times New Roman"/>
        </w:rPr>
        <w:t>списать средства со счетов З</w:t>
      </w:r>
      <w:r w:rsidR="00F744A8">
        <w:rPr>
          <w:rFonts w:ascii="Times New Roman" w:hAnsi="Times New Roman"/>
        </w:rPr>
        <w:t>аемщика</w:t>
      </w:r>
      <w:r w:rsidR="00F744A8" w:rsidRPr="00A82D36">
        <w:rPr>
          <w:rFonts w:ascii="Times New Roman" w:hAnsi="Times New Roman"/>
        </w:rPr>
        <w:t xml:space="preserve"> в  </w:t>
      </w:r>
      <w:r w:rsidR="00F744A8">
        <w:rPr>
          <w:rFonts w:ascii="Times New Roman" w:hAnsi="Times New Roman"/>
        </w:rPr>
        <w:t>Б</w:t>
      </w:r>
      <w:r w:rsidR="00F744A8" w:rsidRPr="00A82D36">
        <w:rPr>
          <w:rFonts w:ascii="Times New Roman" w:hAnsi="Times New Roman"/>
        </w:rPr>
        <w:t>анк</w:t>
      </w:r>
      <w:r w:rsidR="00F744A8">
        <w:rPr>
          <w:rFonts w:ascii="Times New Roman" w:hAnsi="Times New Roman"/>
        </w:rPr>
        <w:t>е</w:t>
      </w:r>
      <w:r w:rsidR="00F744A8" w:rsidRPr="00A82D36">
        <w:rPr>
          <w:rFonts w:ascii="Times New Roman" w:hAnsi="Times New Roman"/>
        </w:rPr>
        <w:t xml:space="preserve"> или списывать средства по мере их поступления в случае недостаточности денежных средств на указанных счетах З</w:t>
      </w:r>
      <w:r w:rsidR="00F744A8">
        <w:rPr>
          <w:rFonts w:ascii="Times New Roman" w:hAnsi="Times New Roman"/>
        </w:rPr>
        <w:t>аемщика</w:t>
      </w:r>
      <w:r w:rsidR="00F744A8" w:rsidRPr="00A82D36">
        <w:rPr>
          <w:rFonts w:ascii="Times New Roman" w:hAnsi="Times New Roman"/>
        </w:rPr>
        <w:t xml:space="preserve"> для погашения просроченной задолженности по Договору.</w:t>
      </w:r>
    </w:p>
    <w:p w:rsidR="002C5D89" w:rsidRPr="002C5D89" w:rsidRDefault="002C5D89" w:rsidP="004A28FD">
      <w:pPr>
        <w:pStyle w:val="1"/>
        <w:rPr>
          <w:rFonts w:ascii="Times New Roman" w:hAnsi="Times New Roman"/>
          <w:i/>
          <w:szCs w:val="24"/>
        </w:rPr>
      </w:pPr>
    </w:p>
    <w:p w:rsidR="00E84FFE" w:rsidRPr="001F23A5" w:rsidRDefault="00E84FFE" w:rsidP="004A28FD">
      <w:pPr>
        <w:pStyle w:val="2"/>
        <w:spacing w:line="288" w:lineRule="auto"/>
        <w:jc w:val="both"/>
        <w:rPr>
          <w:b/>
          <w:sz w:val="24"/>
          <w:szCs w:val="24"/>
        </w:rPr>
      </w:pPr>
      <w:r w:rsidRPr="001F23A5">
        <w:rPr>
          <w:sz w:val="24"/>
          <w:szCs w:val="24"/>
        </w:rPr>
        <w:t xml:space="preserve">                                                  </w:t>
      </w:r>
      <w:r w:rsidRPr="001F23A5">
        <w:rPr>
          <w:b/>
          <w:sz w:val="24"/>
          <w:szCs w:val="24"/>
        </w:rPr>
        <w:t>4. О</w:t>
      </w:r>
      <w:r w:rsidR="004F1238" w:rsidRPr="001F23A5">
        <w:rPr>
          <w:b/>
          <w:sz w:val="24"/>
          <w:szCs w:val="24"/>
        </w:rPr>
        <w:t>беспечение</w:t>
      </w:r>
      <w:r w:rsidRPr="001F23A5">
        <w:rPr>
          <w:b/>
          <w:sz w:val="24"/>
          <w:szCs w:val="24"/>
        </w:rPr>
        <w:t xml:space="preserve"> </w:t>
      </w:r>
      <w:r w:rsidR="004F1238" w:rsidRPr="001F23A5">
        <w:rPr>
          <w:b/>
          <w:sz w:val="24"/>
          <w:szCs w:val="24"/>
        </w:rPr>
        <w:t>возврата</w:t>
      </w:r>
      <w:r w:rsidRPr="001F23A5">
        <w:rPr>
          <w:b/>
          <w:sz w:val="24"/>
          <w:szCs w:val="24"/>
        </w:rPr>
        <w:t xml:space="preserve">  </w:t>
      </w:r>
      <w:r w:rsidR="004F1238" w:rsidRPr="001F23A5">
        <w:rPr>
          <w:b/>
          <w:sz w:val="24"/>
          <w:szCs w:val="24"/>
        </w:rPr>
        <w:t>Суммы займа</w:t>
      </w:r>
    </w:p>
    <w:p w:rsidR="00E84FFE" w:rsidRDefault="00E84FFE" w:rsidP="004A28FD">
      <w:pPr>
        <w:pStyle w:val="1"/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4.1. В качестве обеспечения своевременного и полного возврата </w:t>
      </w:r>
      <w:r w:rsidR="00E96D64">
        <w:rPr>
          <w:rFonts w:ascii="Times New Roman" w:hAnsi="Times New Roman"/>
          <w:szCs w:val="24"/>
        </w:rPr>
        <w:t xml:space="preserve">Суммы </w:t>
      </w:r>
      <w:r>
        <w:rPr>
          <w:rFonts w:ascii="Times New Roman" w:hAnsi="Times New Roman"/>
          <w:szCs w:val="24"/>
        </w:rPr>
        <w:t>займа, уплаты процентов, предусмотренных Договором, Заемщик обеспечивает предоставление Займодавцу:</w:t>
      </w:r>
    </w:p>
    <w:p w:rsidR="00586A04" w:rsidRDefault="005A2495" w:rsidP="004A28FD">
      <w:pPr>
        <w:spacing w:line="288" w:lineRule="auto"/>
        <w:ind w:firstLine="709"/>
        <w:jc w:val="both"/>
        <w:outlineLvl w:val="0"/>
        <w:rPr>
          <w:i/>
          <w:iCs/>
        </w:rPr>
      </w:pPr>
      <w:r w:rsidRPr="005A2495">
        <w:t>4</w:t>
      </w:r>
      <w:r>
        <w:t xml:space="preserve">.1.1. </w:t>
      </w:r>
      <w:r w:rsidR="00586A04" w:rsidRPr="00503CAD">
        <w:rPr>
          <w:i/>
          <w:iCs/>
        </w:rPr>
        <w:t>Имущественное обеспечение</w:t>
      </w:r>
      <w:r w:rsidR="00586A04">
        <w:rPr>
          <w:i/>
          <w:iCs/>
        </w:rPr>
        <w:t>:</w:t>
      </w:r>
    </w:p>
    <w:p w:rsidR="00586A04" w:rsidRPr="00BB37C6" w:rsidRDefault="00586A04" w:rsidP="004A28FD">
      <w:pPr>
        <w:spacing w:line="288" w:lineRule="auto"/>
        <w:ind w:left="720"/>
        <w:jc w:val="both"/>
        <w:outlineLvl w:val="0"/>
        <w:rPr>
          <w:i/>
          <w:iCs/>
          <w:u w:val="single"/>
        </w:rPr>
      </w:pPr>
      <w:r>
        <w:rPr>
          <w:i/>
          <w:iCs/>
          <w:u w:val="single"/>
        </w:rPr>
        <w:t xml:space="preserve">4.1.1.1. </w:t>
      </w:r>
      <w:r w:rsidRPr="00731E80">
        <w:rPr>
          <w:i/>
          <w:iCs/>
          <w:u w:val="single"/>
        </w:rPr>
        <w:t>[(</w:t>
      </w:r>
      <w:r>
        <w:rPr>
          <w:i/>
          <w:iCs/>
          <w:u w:val="single"/>
        </w:rPr>
        <w:t>указать предмет залога, его идентификационные характеристики, место нахождения объекта</w:t>
      </w:r>
      <w:r w:rsidR="004A28FD">
        <w:rPr>
          <w:i/>
          <w:iCs/>
          <w:u w:val="single"/>
        </w:rPr>
        <w:t>, залоговая стоимость)</w:t>
      </w:r>
      <w:r>
        <w:rPr>
          <w:i/>
          <w:iCs/>
          <w:u w:val="single"/>
        </w:rPr>
        <w:t xml:space="preserve">, </w:t>
      </w:r>
      <w:r>
        <w:rPr>
          <w:iCs/>
          <w:u w:val="single"/>
        </w:rPr>
        <w:t xml:space="preserve">Залогодатель </w:t>
      </w:r>
      <w:r w:rsidRPr="00586A04">
        <w:rPr>
          <w:iCs/>
          <w:u w:val="single"/>
        </w:rPr>
        <w:t>(</w:t>
      </w:r>
      <w:r w:rsidRPr="00586A04">
        <w:rPr>
          <w:i/>
          <w:iCs/>
          <w:u w:val="single"/>
        </w:rPr>
        <w:t>указывается в именительном падеже Ф.И.О. физического лица полностью или полное наименование, ОГРН/ОГРНИП ПОРУЧИТЕЛЯ юридического лица/индивидуального предпринимателя</w:t>
      </w:r>
      <w:r>
        <w:rPr>
          <w:i/>
          <w:iCs/>
          <w:u w:val="single"/>
        </w:rPr>
        <w:t>).</w:t>
      </w:r>
    </w:p>
    <w:p w:rsidR="00586A04" w:rsidRPr="00503CAD" w:rsidRDefault="00586A04" w:rsidP="004A28FD">
      <w:pPr>
        <w:spacing w:line="288" w:lineRule="auto"/>
        <w:ind w:firstLine="567"/>
        <w:jc w:val="both"/>
        <w:rPr>
          <w:i/>
          <w:iCs/>
        </w:rPr>
      </w:pPr>
      <w:r w:rsidRPr="00503CAD">
        <w:rPr>
          <w:i/>
          <w:iCs/>
        </w:rPr>
        <w:t>……</w:t>
      </w:r>
      <w:bookmarkStart w:id="2" w:name="_Ref359849724"/>
    </w:p>
    <w:bookmarkEnd w:id="2"/>
    <w:p w:rsidR="00586A04" w:rsidRPr="00503CAD" w:rsidRDefault="00586A04" w:rsidP="004A28FD">
      <w:pPr>
        <w:spacing w:line="288" w:lineRule="auto"/>
        <w:ind w:firstLine="709"/>
        <w:jc w:val="both"/>
        <w:outlineLvl w:val="0"/>
        <w:rPr>
          <w:i/>
          <w:iCs/>
        </w:rPr>
      </w:pPr>
      <w:r>
        <w:t xml:space="preserve">4.1.2. </w:t>
      </w:r>
      <w:r w:rsidRPr="00503CAD">
        <w:rPr>
          <w:i/>
          <w:iCs/>
        </w:rPr>
        <w:t>Поручительство:</w:t>
      </w:r>
    </w:p>
    <w:p w:rsidR="00586A04" w:rsidRPr="00503CAD" w:rsidRDefault="00586A04" w:rsidP="004A28FD">
      <w:pPr>
        <w:spacing w:line="288" w:lineRule="auto"/>
        <w:ind w:left="720"/>
        <w:jc w:val="both"/>
        <w:outlineLvl w:val="0"/>
        <w:rPr>
          <w:i/>
          <w:iCs/>
        </w:rPr>
      </w:pPr>
      <w:r>
        <w:rPr>
          <w:i/>
          <w:iCs/>
        </w:rPr>
        <w:lastRenderedPageBreak/>
        <w:t xml:space="preserve">4.1.2.1 </w:t>
      </w:r>
      <w:r w:rsidRPr="00503CAD">
        <w:rPr>
          <w:iCs/>
        </w:rPr>
        <w:t xml:space="preserve">ПОРУЧИТЕЛЬ - </w:t>
      </w:r>
      <w:r w:rsidRPr="00503CAD">
        <w:rPr>
          <w:i/>
          <w:iCs/>
        </w:rPr>
        <w:t>______________________(указывается в именительном падеже Ф.И.О.</w:t>
      </w:r>
      <w:r>
        <w:rPr>
          <w:i/>
          <w:iCs/>
        </w:rPr>
        <w:t xml:space="preserve"> физического лица полностью</w:t>
      </w:r>
      <w:r w:rsidRPr="00503CAD">
        <w:rPr>
          <w:i/>
          <w:iCs/>
        </w:rPr>
        <w:t xml:space="preserve"> или полное наименование</w:t>
      </w:r>
      <w:r>
        <w:rPr>
          <w:i/>
          <w:iCs/>
        </w:rPr>
        <w:t>, ОГРН/ОГРНИП</w:t>
      </w:r>
      <w:r w:rsidRPr="00503CAD">
        <w:rPr>
          <w:i/>
          <w:iCs/>
        </w:rPr>
        <w:t xml:space="preserve"> ПОРУЧИТЕЛЯ</w:t>
      </w:r>
      <w:r>
        <w:rPr>
          <w:i/>
          <w:iCs/>
        </w:rPr>
        <w:t xml:space="preserve"> юридического лица/индивидуального предпринимателя</w:t>
      </w:r>
      <w:r w:rsidRPr="00503CAD">
        <w:rPr>
          <w:i/>
          <w:iCs/>
        </w:rPr>
        <w:t>).</w:t>
      </w:r>
    </w:p>
    <w:p w:rsidR="00586A04" w:rsidRPr="00503CAD" w:rsidRDefault="00586A04" w:rsidP="004A28FD">
      <w:pPr>
        <w:spacing w:line="288" w:lineRule="auto"/>
        <w:ind w:left="720"/>
        <w:jc w:val="both"/>
        <w:outlineLvl w:val="0"/>
        <w:rPr>
          <w:i/>
          <w:iCs/>
        </w:rPr>
      </w:pPr>
      <w:r w:rsidRPr="00503CAD">
        <w:rPr>
          <w:i/>
          <w:iCs/>
        </w:rPr>
        <w:t>……</w:t>
      </w:r>
    </w:p>
    <w:p w:rsidR="005A2495" w:rsidRPr="005A67F6" w:rsidRDefault="005A67F6" w:rsidP="004A28FD">
      <w:pPr>
        <w:pStyle w:val="1"/>
        <w:rPr>
          <w:rFonts w:ascii="Times New Roman" w:hAnsi="Times New Roman"/>
        </w:rPr>
      </w:pPr>
      <w:r w:rsidRPr="005A67F6">
        <w:rPr>
          <w:rFonts w:ascii="Times New Roman" w:hAnsi="Times New Roman"/>
          <w:iCs/>
        </w:rPr>
        <w:t>4</w:t>
      </w:r>
      <w:r w:rsidR="00586A04" w:rsidRPr="005A67F6">
        <w:rPr>
          <w:rFonts w:ascii="Times New Roman" w:hAnsi="Times New Roman"/>
          <w:iCs/>
        </w:rPr>
        <w:t>.</w:t>
      </w:r>
      <w:r w:rsidRPr="005A67F6">
        <w:rPr>
          <w:rFonts w:ascii="Times New Roman" w:hAnsi="Times New Roman"/>
          <w:iCs/>
        </w:rPr>
        <w:t>2</w:t>
      </w:r>
      <w:r w:rsidR="00586A04" w:rsidRPr="005A67F6">
        <w:rPr>
          <w:rFonts w:ascii="Times New Roman" w:hAnsi="Times New Roman"/>
          <w:iCs/>
        </w:rPr>
        <w:t xml:space="preserve">. </w:t>
      </w:r>
      <w:r w:rsidR="00586A04" w:rsidRPr="005A67F6">
        <w:rPr>
          <w:rFonts w:ascii="Times New Roman" w:hAnsi="Times New Roman"/>
        </w:rPr>
        <w:t>З</w:t>
      </w:r>
      <w:r>
        <w:rPr>
          <w:rFonts w:ascii="Times New Roman" w:hAnsi="Times New Roman"/>
        </w:rPr>
        <w:t>аемщик</w:t>
      </w:r>
      <w:r w:rsidR="00586A04" w:rsidRPr="005A67F6">
        <w:rPr>
          <w:rFonts w:ascii="Times New Roman" w:hAnsi="Times New Roman"/>
        </w:rPr>
        <w:t xml:space="preserve"> обязан заменить</w:t>
      </w:r>
      <w:r>
        <w:rPr>
          <w:rFonts w:ascii="Times New Roman" w:hAnsi="Times New Roman"/>
        </w:rPr>
        <w:t xml:space="preserve">/ </w:t>
      </w:r>
      <w:r w:rsidR="00586A04" w:rsidRPr="005A67F6">
        <w:rPr>
          <w:rFonts w:ascii="Times New Roman" w:hAnsi="Times New Roman"/>
        </w:rPr>
        <w:t>обеспечить замену</w:t>
      </w:r>
      <w:r>
        <w:rPr>
          <w:rFonts w:ascii="Times New Roman" w:hAnsi="Times New Roman"/>
        </w:rPr>
        <w:t>/</w:t>
      </w:r>
      <w:r w:rsidR="00586A04" w:rsidRPr="005A67F6">
        <w:rPr>
          <w:rFonts w:ascii="Times New Roman" w:hAnsi="Times New Roman"/>
        </w:rPr>
        <w:t xml:space="preserve"> предоставить иное равнозначное обеспечение, либо погасить необеспеченную сумму </w:t>
      </w:r>
      <w:r>
        <w:rPr>
          <w:rFonts w:ascii="Times New Roman" w:hAnsi="Times New Roman"/>
        </w:rPr>
        <w:t xml:space="preserve">займа </w:t>
      </w:r>
      <w:r w:rsidR="00586A04" w:rsidRPr="005A67F6">
        <w:rPr>
          <w:rFonts w:ascii="Times New Roman" w:hAnsi="Times New Roman"/>
        </w:rPr>
        <w:t xml:space="preserve">в течение </w:t>
      </w:r>
      <w:r w:rsidR="009900B9">
        <w:rPr>
          <w:rFonts w:ascii="Times New Roman" w:hAnsi="Times New Roman"/>
        </w:rPr>
        <w:t>3</w:t>
      </w:r>
      <w:r w:rsidR="00586A04" w:rsidRPr="005A67F6">
        <w:rPr>
          <w:rFonts w:ascii="Times New Roman" w:hAnsi="Times New Roman"/>
        </w:rPr>
        <w:t xml:space="preserve"> (</w:t>
      </w:r>
      <w:r w:rsidR="009900B9">
        <w:rPr>
          <w:rFonts w:ascii="Times New Roman" w:hAnsi="Times New Roman"/>
        </w:rPr>
        <w:t>три</w:t>
      </w:r>
      <w:r w:rsidR="00586A04" w:rsidRPr="005A67F6">
        <w:rPr>
          <w:rFonts w:ascii="Times New Roman" w:hAnsi="Times New Roman"/>
        </w:rPr>
        <w:t xml:space="preserve">) рабочих дней с даты получения соответствующего </w:t>
      </w:r>
      <w:r>
        <w:rPr>
          <w:rFonts w:ascii="Times New Roman" w:hAnsi="Times New Roman"/>
        </w:rPr>
        <w:t xml:space="preserve">требования Заимодавца в </w:t>
      </w:r>
      <w:r w:rsidR="00586A04" w:rsidRPr="005A67F6">
        <w:rPr>
          <w:rFonts w:ascii="Times New Roman" w:hAnsi="Times New Roman"/>
        </w:rPr>
        <w:t xml:space="preserve">случае, если в период действия Договора залоговая стоимость предмета залога, указанного в п. </w:t>
      </w:r>
      <w:r>
        <w:rPr>
          <w:rFonts w:ascii="Times New Roman" w:hAnsi="Times New Roman"/>
        </w:rPr>
        <w:t>4.1.1.</w:t>
      </w:r>
      <w:r w:rsidR="00586A04" w:rsidRPr="005A67F6">
        <w:rPr>
          <w:rFonts w:ascii="Times New Roman" w:hAnsi="Times New Roman"/>
        </w:rPr>
        <w:t xml:space="preserve">, в результате утраты предмета(ов) залога (вследствие гибели, недостачи, выбытия, повреждения, хищения, угона, а также по иным причинам, не зависящим от </w:t>
      </w:r>
      <w:r>
        <w:rPr>
          <w:rFonts w:ascii="Times New Roman" w:hAnsi="Times New Roman"/>
        </w:rPr>
        <w:t>Заимодавца</w:t>
      </w:r>
      <w:r w:rsidR="00586A04" w:rsidRPr="005A67F6">
        <w:rPr>
          <w:rFonts w:ascii="Times New Roman" w:hAnsi="Times New Roman"/>
        </w:rPr>
        <w:t xml:space="preserve">), стала меньше </w:t>
      </w:r>
      <w:r>
        <w:rPr>
          <w:rFonts w:ascii="Times New Roman" w:hAnsi="Times New Roman"/>
        </w:rPr>
        <w:t xml:space="preserve"> </w:t>
      </w:r>
      <w:r w:rsidR="00586A04" w:rsidRPr="005A67F6">
        <w:rPr>
          <w:rFonts w:ascii="Times New Roman" w:hAnsi="Times New Roman"/>
        </w:rPr>
        <w:t>обязательств по Договору (задолженность по Договору</w:t>
      </w:r>
      <w:r>
        <w:rPr>
          <w:rFonts w:ascii="Times New Roman" w:hAnsi="Times New Roman"/>
        </w:rPr>
        <w:t xml:space="preserve"> с учетом процентов</w:t>
      </w:r>
      <w:r w:rsidR="00586A04" w:rsidRPr="005A67F6">
        <w:rPr>
          <w:rFonts w:ascii="Times New Roman" w:hAnsi="Times New Roman"/>
        </w:rPr>
        <w:t>)</w:t>
      </w:r>
      <w:r w:rsidR="00C97E41" w:rsidRPr="005A67F6">
        <w:rPr>
          <w:rFonts w:ascii="Times New Roman" w:hAnsi="Times New Roman"/>
        </w:rPr>
        <w:t>.</w:t>
      </w:r>
    </w:p>
    <w:p w:rsidR="002D13BC" w:rsidRDefault="002D13BC" w:rsidP="004A28FD">
      <w:pPr>
        <w:autoSpaceDE w:val="0"/>
        <w:autoSpaceDN w:val="0"/>
        <w:adjustRightInd w:val="0"/>
        <w:spacing w:line="288" w:lineRule="auto"/>
        <w:jc w:val="center"/>
        <w:rPr>
          <w:b/>
        </w:rPr>
      </w:pPr>
    </w:p>
    <w:p w:rsidR="00497665" w:rsidRPr="00497665" w:rsidRDefault="00E84FFE" w:rsidP="004A28FD">
      <w:pPr>
        <w:autoSpaceDE w:val="0"/>
        <w:autoSpaceDN w:val="0"/>
        <w:adjustRightInd w:val="0"/>
        <w:spacing w:line="288" w:lineRule="auto"/>
        <w:jc w:val="center"/>
      </w:pPr>
      <w:r w:rsidRPr="002D13BC">
        <w:rPr>
          <w:b/>
        </w:rPr>
        <w:t>5</w:t>
      </w:r>
      <w:r w:rsidR="004F1238" w:rsidRPr="002D13BC">
        <w:rPr>
          <w:b/>
        </w:rPr>
        <w:t>. Ответственность сторон</w:t>
      </w:r>
    </w:p>
    <w:p w:rsidR="00497665" w:rsidRPr="00497665" w:rsidRDefault="00E84FFE" w:rsidP="004A28FD">
      <w:pPr>
        <w:autoSpaceDE w:val="0"/>
        <w:autoSpaceDN w:val="0"/>
        <w:adjustRightInd w:val="0"/>
        <w:spacing w:before="120" w:line="288" w:lineRule="auto"/>
        <w:ind w:firstLine="539"/>
        <w:jc w:val="both"/>
      </w:pPr>
      <w:r>
        <w:t>5</w:t>
      </w:r>
      <w:r w:rsidR="00497665" w:rsidRPr="00497665">
        <w:t xml:space="preserve">.1. </w:t>
      </w:r>
      <w:r w:rsidR="00703DFE">
        <w:t xml:space="preserve">При несвоевременном перечислении платежа в погашение займа или уплату процентов Заемщик уплачивает Заимодавцу неустойку в размере </w:t>
      </w:r>
      <w:r w:rsidR="00703DFE" w:rsidRPr="00F60F10">
        <w:rPr>
          <w:b/>
        </w:rPr>
        <w:t>удвоенной действующей процентной ставки рефинансирования ЦБ РФ</w:t>
      </w:r>
      <w:r w:rsidR="00703DFE">
        <w:t xml:space="preserve"> от суммы просроченного платежа за каждый день просрочки в период с даты возникновения просроченной задолженности  по дату полного погашения просроченной задолженности (включительно)</w:t>
      </w:r>
      <w:r w:rsidR="00497665" w:rsidRPr="00497665">
        <w:t>.</w:t>
      </w:r>
    </w:p>
    <w:p w:rsidR="008077FA" w:rsidRPr="00497665" w:rsidRDefault="008077FA" w:rsidP="008077FA">
      <w:pPr>
        <w:autoSpaceDE w:val="0"/>
        <w:autoSpaceDN w:val="0"/>
        <w:adjustRightInd w:val="0"/>
        <w:spacing w:before="120" w:line="300" w:lineRule="auto"/>
        <w:ind w:firstLine="539"/>
        <w:jc w:val="both"/>
      </w:pPr>
      <w:r>
        <w:t>5.2.  В случае невыполнения Заемщиком условия Договора о целевом использовании суммы займа, в т.ч. использование суммы займа на цели, отличные от указанной в п.1.6. Договора, а также при не представлении документов, подтверждающих целевое исп</w:t>
      </w:r>
      <w:r w:rsidR="0050667F">
        <w:t>о</w:t>
      </w:r>
      <w:r>
        <w:t xml:space="preserve">льзование суммы займа в сроки, указанные в п.3.1.2. Договора, </w:t>
      </w:r>
      <w:r w:rsidR="00C475F9">
        <w:t xml:space="preserve">Заемщик уплачивает Займодавцу </w:t>
      </w:r>
      <w:r w:rsidR="00C475F9" w:rsidRPr="005B0CF6">
        <w:rPr>
          <w:b/>
        </w:rPr>
        <w:t>неустойку в размере 0,5% от суммы займа, но не менее  3 000,00 (Трех тысяч рублей)</w:t>
      </w:r>
      <w:r>
        <w:t>.</w:t>
      </w:r>
    </w:p>
    <w:p w:rsidR="00B940B5" w:rsidRPr="00B940B5" w:rsidRDefault="00B940B5" w:rsidP="004A28FD">
      <w:pPr>
        <w:pStyle w:val="6"/>
        <w:widowControl w:val="0"/>
        <w:spacing w:before="0" w:after="0" w:line="288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B940B5">
        <w:rPr>
          <w:rFonts w:ascii="Times New Roman" w:hAnsi="Times New Roman"/>
          <w:b w:val="0"/>
          <w:sz w:val="24"/>
          <w:szCs w:val="24"/>
        </w:rPr>
        <w:t>5.</w:t>
      </w:r>
      <w:r w:rsidR="008077FA">
        <w:rPr>
          <w:rFonts w:ascii="Times New Roman" w:hAnsi="Times New Roman"/>
          <w:b w:val="0"/>
          <w:sz w:val="24"/>
          <w:szCs w:val="24"/>
        </w:rPr>
        <w:t>3</w:t>
      </w:r>
      <w:r w:rsidRPr="00B940B5">
        <w:rPr>
          <w:rFonts w:ascii="Times New Roman" w:hAnsi="Times New Roman"/>
          <w:b w:val="0"/>
          <w:sz w:val="24"/>
          <w:szCs w:val="24"/>
        </w:rPr>
        <w:t xml:space="preserve">. </w:t>
      </w:r>
      <w:bookmarkStart w:id="3" w:name="_Ref223921252"/>
      <w:r w:rsidRPr="00B940B5">
        <w:rPr>
          <w:rFonts w:ascii="Times New Roman" w:hAnsi="Times New Roman"/>
          <w:b w:val="0"/>
          <w:sz w:val="24"/>
          <w:szCs w:val="24"/>
        </w:rPr>
        <w:t>Средства, поступившие в счет погашения задолженности по Договору, а также списанные без распоряжения З</w:t>
      </w:r>
      <w:r>
        <w:rPr>
          <w:rFonts w:ascii="Times New Roman" w:hAnsi="Times New Roman"/>
          <w:b w:val="0"/>
          <w:sz w:val="24"/>
          <w:szCs w:val="24"/>
        </w:rPr>
        <w:t>аемщика</w:t>
      </w:r>
      <w:r w:rsidRPr="00B940B5">
        <w:rPr>
          <w:rFonts w:ascii="Times New Roman" w:hAnsi="Times New Roman"/>
          <w:b w:val="0"/>
          <w:sz w:val="24"/>
          <w:szCs w:val="24"/>
        </w:rPr>
        <w:t>, вне зависимости от назначения платежа, указанного в платежном документе, направляются в следующей очередности:</w:t>
      </w:r>
      <w:bookmarkEnd w:id="3"/>
    </w:p>
    <w:p w:rsidR="00B940B5" w:rsidRPr="00B940B5" w:rsidRDefault="00B940B5" w:rsidP="004A28FD">
      <w:pPr>
        <w:pStyle w:val="6"/>
        <w:widowControl w:val="0"/>
        <w:spacing w:before="0" w:after="0" w:line="288" w:lineRule="auto"/>
        <w:ind w:left="143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н</w:t>
      </w:r>
      <w:r w:rsidRPr="00B940B5">
        <w:rPr>
          <w:rFonts w:ascii="Times New Roman" w:hAnsi="Times New Roman"/>
          <w:b w:val="0"/>
          <w:sz w:val="24"/>
          <w:szCs w:val="24"/>
        </w:rPr>
        <w:t xml:space="preserve">а </w:t>
      </w:r>
      <w:r>
        <w:rPr>
          <w:rFonts w:ascii="Times New Roman" w:hAnsi="Times New Roman"/>
          <w:b w:val="0"/>
          <w:sz w:val="24"/>
          <w:szCs w:val="24"/>
        </w:rPr>
        <w:t>возмещение судебных расходов</w:t>
      </w:r>
      <w:r w:rsidRPr="00B940B5">
        <w:rPr>
          <w:rFonts w:ascii="Times New Roman" w:hAnsi="Times New Roman"/>
          <w:b w:val="0"/>
          <w:sz w:val="24"/>
          <w:szCs w:val="24"/>
        </w:rPr>
        <w:t>.</w:t>
      </w:r>
    </w:p>
    <w:p w:rsidR="00B940B5" w:rsidRPr="00B940B5" w:rsidRDefault="00B940B5" w:rsidP="004A28FD">
      <w:pPr>
        <w:pStyle w:val="6"/>
        <w:widowControl w:val="0"/>
        <w:spacing w:before="0" w:after="0" w:line="288" w:lineRule="auto"/>
        <w:ind w:left="143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н</w:t>
      </w:r>
      <w:r w:rsidRPr="00B940B5">
        <w:rPr>
          <w:rFonts w:ascii="Times New Roman" w:hAnsi="Times New Roman"/>
          <w:b w:val="0"/>
          <w:sz w:val="24"/>
          <w:szCs w:val="24"/>
        </w:rPr>
        <w:t>а уплату просроченных процентов.</w:t>
      </w:r>
    </w:p>
    <w:p w:rsidR="00B940B5" w:rsidRPr="00B940B5" w:rsidRDefault="00B940B5" w:rsidP="004A28FD">
      <w:pPr>
        <w:pStyle w:val="6"/>
        <w:widowControl w:val="0"/>
        <w:spacing w:before="0" w:after="0" w:line="288" w:lineRule="auto"/>
        <w:ind w:left="143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н</w:t>
      </w:r>
      <w:r w:rsidRPr="00B940B5">
        <w:rPr>
          <w:rFonts w:ascii="Times New Roman" w:hAnsi="Times New Roman"/>
          <w:b w:val="0"/>
          <w:sz w:val="24"/>
          <w:szCs w:val="24"/>
        </w:rPr>
        <w:t>а уплату срочных процентов.</w:t>
      </w:r>
    </w:p>
    <w:p w:rsidR="00B940B5" w:rsidRPr="00B940B5" w:rsidRDefault="00B940B5" w:rsidP="004A28FD">
      <w:pPr>
        <w:pStyle w:val="6"/>
        <w:widowControl w:val="0"/>
        <w:spacing w:before="0" w:after="0" w:line="288" w:lineRule="auto"/>
        <w:ind w:left="143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н</w:t>
      </w:r>
      <w:r w:rsidRPr="00B940B5">
        <w:rPr>
          <w:rFonts w:ascii="Times New Roman" w:hAnsi="Times New Roman"/>
          <w:b w:val="0"/>
          <w:sz w:val="24"/>
          <w:szCs w:val="24"/>
        </w:rPr>
        <w:t xml:space="preserve">а погашение просроченной задолженности по </w:t>
      </w:r>
      <w:r>
        <w:rPr>
          <w:rFonts w:ascii="Times New Roman" w:hAnsi="Times New Roman"/>
          <w:b w:val="0"/>
          <w:sz w:val="24"/>
          <w:szCs w:val="24"/>
        </w:rPr>
        <w:t>займу</w:t>
      </w:r>
      <w:r w:rsidRPr="00B940B5">
        <w:rPr>
          <w:rFonts w:ascii="Times New Roman" w:hAnsi="Times New Roman"/>
          <w:b w:val="0"/>
          <w:sz w:val="24"/>
          <w:szCs w:val="24"/>
        </w:rPr>
        <w:t>.</w:t>
      </w:r>
    </w:p>
    <w:p w:rsidR="00B940B5" w:rsidRPr="00B940B5" w:rsidRDefault="00B940B5" w:rsidP="004A28FD">
      <w:pPr>
        <w:pStyle w:val="6"/>
        <w:widowControl w:val="0"/>
        <w:spacing w:before="0" w:after="0" w:line="288" w:lineRule="auto"/>
        <w:ind w:left="143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н</w:t>
      </w:r>
      <w:r w:rsidRPr="00B940B5">
        <w:rPr>
          <w:rFonts w:ascii="Times New Roman" w:hAnsi="Times New Roman"/>
          <w:b w:val="0"/>
          <w:sz w:val="24"/>
          <w:szCs w:val="24"/>
        </w:rPr>
        <w:t xml:space="preserve">а погашение срочной </w:t>
      </w:r>
      <w:r>
        <w:rPr>
          <w:rFonts w:ascii="Times New Roman" w:hAnsi="Times New Roman"/>
          <w:b w:val="0"/>
          <w:sz w:val="24"/>
          <w:szCs w:val="24"/>
        </w:rPr>
        <w:t>з</w:t>
      </w:r>
      <w:r w:rsidRPr="00B940B5">
        <w:rPr>
          <w:rFonts w:ascii="Times New Roman" w:hAnsi="Times New Roman"/>
          <w:b w:val="0"/>
          <w:sz w:val="24"/>
          <w:szCs w:val="24"/>
        </w:rPr>
        <w:t xml:space="preserve">адолженности по </w:t>
      </w:r>
      <w:r>
        <w:rPr>
          <w:rFonts w:ascii="Times New Roman" w:hAnsi="Times New Roman"/>
          <w:b w:val="0"/>
          <w:sz w:val="24"/>
          <w:szCs w:val="24"/>
        </w:rPr>
        <w:t>займу</w:t>
      </w:r>
      <w:r w:rsidRPr="00B940B5">
        <w:rPr>
          <w:rFonts w:ascii="Times New Roman" w:hAnsi="Times New Roman"/>
          <w:b w:val="0"/>
          <w:sz w:val="24"/>
          <w:szCs w:val="24"/>
        </w:rPr>
        <w:t>.</w:t>
      </w:r>
    </w:p>
    <w:p w:rsidR="00B940B5" w:rsidRDefault="00B940B5" w:rsidP="004A28FD">
      <w:pPr>
        <w:pStyle w:val="6"/>
        <w:widowControl w:val="0"/>
        <w:spacing w:before="0" w:after="0" w:line="288" w:lineRule="auto"/>
        <w:ind w:left="1434"/>
        <w:jc w:val="both"/>
      </w:pPr>
      <w:r>
        <w:rPr>
          <w:rFonts w:ascii="Times New Roman" w:hAnsi="Times New Roman"/>
          <w:b w:val="0"/>
          <w:sz w:val="24"/>
          <w:szCs w:val="24"/>
        </w:rPr>
        <w:t>- н</w:t>
      </w:r>
      <w:r w:rsidRPr="00B940B5">
        <w:rPr>
          <w:rFonts w:ascii="Times New Roman" w:hAnsi="Times New Roman"/>
          <w:b w:val="0"/>
          <w:sz w:val="24"/>
          <w:szCs w:val="24"/>
        </w:rPr>
        <w:t xml:space="preserve">а уплату неустойки </w:t>
      </w:r>
    </w:p>
    <w:p w:rsidR="00B940B5" w:rsidRDefault="00E84FFE" w:rsidP="004A28FD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5</w:t>
      </w:r>
      <w:r w:rsidR="00703DFE">
        <w:t>.</w:t>
      </w:r>
      <w:r w:rsidR="008077FA">
        <w:t>4</w:t>
      </w:r>
      <w:r w:rsidR="00497665" w:rsidRPr="00497665">
        <w:t xml:space="preserve">. Взыскание неустоек и процентов не освобождает Сторону, нарушившую Договор, от исполнения обязательств </w:t>
      </w:r>
      <w:r w:rsidR="00B940B5">
        <w:t>по настоящему Договору в полном объеме.</w:t>
      </w:r>
    </w:p>
    <w:p w:rsidR="00197523" w:rsidRDefault="00703DFE" w:rsidP="004A28FD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5.</w:t>
      </w:r>
      <w:r w:rsidR="008077FA">
        <w:t>5</w:t>
      </w:r>
      <w:r w:rsidR="00197523" w:rsidRPr="00197523">
        <w:t xml:space="preserve">. </w:t>
      </w:r>
      <w:r w:rsidR="00197523">
        <w:t xml:space="preserve">Заемщик несет полную ответственность перед Займодавцем всем имуществом, на которое в соответствии с действующим законодательством Российской Федерации может быть наложено взыскание.        </w:t>
      </w:r>
    </w:p>
    <w:p w:rsidR="00497665" w:rsidRPr="00497665" w:rsidRDefault="00E84FFE" w:rsidP="004A28FD">
      <w:pPr>
        <w:autoSpaceDE w:val="0"/>
        <w:autoSpaceDN w:val="0"/>
        <w:adjustRightInd w:val="0"/>
        <w:spacing w:line="288" w:lineRule="auto"/>
        <w:ind w:firstLine="540"/>
        <w:jc w:val="both"/>
      </w:pPr>
      <w:r>
        <w:t>5</w:t>
      </w:r>
      <w:r w:rsidR="00703DFE">
        <w:t>.</w:t>
      </w:r>
      <w:r w:rsidR="008077FA">
        <w:t>6</w:t>
      </w:r>
      <w:r w:rsidR="00497665" w:rsidRPr="00497665">
        <w:t>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9F2A60" w:rsidRPr="00497665" w:rsidRDefault="003C603E" w:rsidP="004A28FD">
      <w:pPr>
        <w:autoSpaceDE w:val="0"/>
        <w:autoSpaceDN w:val="0"/>
        <w:adjustRightInd w:val="0"/>
        <w:spacing w:before="240" w:line="288" w:lineRule="auto"/>
        <w:jc w:val="center"/>
      </w:pPr>
      <w:r>
        <w:rPr>
          <w:b/>
        </w:rPr>
        <w:t>6</w:t>
      </w:r>
      <w:r w:rsidR="004F1238" w:rsidRPr="004F1238">
        <w:rPr>
          <w:b/>
        </w:rPr>
        <w:t>. Изменение и досрочное расторжение Договора</w:t>
      </w:r>
    </w:p>
    <w:p w:rsidR="008B0D3A" w:rsidRDefault="003C603E" w:rsidP="004A28FD">
      <w:pPr>
        <w:autoSpaceDE w:val="0"/>
        <w:autoSpaceDN w:val="0"/>
        <w:adjustRightInd w:val="0"/>
        <w:spacing w:before="120" w:line="288" w:lineRule="auto"/>
        <w:ind w:firstLine="539"/>
        <w:jc w:val="both"/>
      </w:pPr>
      <w:r>
        <w:lastRenderedPageBreak/>
        <w:t>6</w:t>
      </w:r>
      <w:r w:rsidR="00497665" w:rsidRPr="00497665">
        <w:t>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EB3E39" w:rsidRDefault="003C603E" w:rsidP="004A28FD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</w:rPr>
      </w:pPr>
      <w:r>
        <w:t>6</w:t>
      </w:r>
      <w:r w:rsidR="00497665" w:rsidRPr="00497665">
        <w:t>.2.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РФ.</w:t>
      </w:r>
      <w:r w:rsidR="00E84FFE" w:rsidRPr="004F1238">
        <w:rPr>
          <w:b/>
        </w:rPr>
        <w:t xml:space="preserve">                                </w:t>
      </w:r>
    </w:p>
    <w:p w:rsidR="009F2A60" w:rsidRPr="00F22B67" w:rsidRDefault="003C603E" w:rsidP="004A28FD">
      <w:pPr>
        <w:pStyle w:val="2"/>
        <w:spacing w:before="120" w:line="288" w:lineRule="auto"/>
        <w:rPr>
          <w:b/>
          <w:sz w:val="24"/>
          <w:szCs w:val="24"/>
        </w:rPr>
      </w:pPr>
      <w:r w:rsidRPr="00F22B67">
        <w:rPr>
          <w:b/>
          <w:sz w:val="24"/>
          <w:szCs w:val="24"/>
        </w:rPr>
        <w:t>7</w:t>
      </w:r>
      <w:r w:rsidR="00E84FFE" w:rsidRPr="00F22B67">
        <w:rPr>
          <w:b/>
          <w:sz w:val="24"/>
          <w:szCs w:val="24"/>
        </w:rPr>
        <w:t xml:space="preserve">. </w:t>
      </w:r>
      <w:r w:rsidR="004F1238" w:rsidRPr="00F22B67">
        <w:rPr>
          <w:b/>
          <w:sz w:val="24"/>
          <w:szCs w:val="24"/>
        </w:rPr>
        <w:t>Заключительные положения</w:t>
      </w:r>
    </w:p>
    <w:p w:rsidR="00E84FFE" w:rsidRDefault="003C603E" w:rsidP="004A28FD">
      <w:pPr>
        <w:pStyle w:val="1"/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E84FFE" w:rsidRPr="00E84FFE">
        <w:rPr>
          <w:rFonts w:ascii="Times New Roman" w:hAnsi="Times New Roman"/>
          <w:szCs w:val="24"/>
        </w:rPr>
        <w:t>.1. Настоящий Договор считается заключенным с момента</w:t>
      </w:r>
      <w:r w:rsidR="00E84FFE">
        <w:rPr>
          <w:rFonts w:ascii="Times New Roman" w:hAnsi="Times New Roman"/>
          <w:szCs w:val="24"/>
        </w:rPr>
        <w:t xml:space="preserve"> перечисления Займодавцем денежных средств Заемщику</w:t>
      </w:r>
      <w:r w:rsidR="009016CB">
        <w:rPr>
          <w:rFonts w:ascii="Times New Roman" w:hAnsi="Times New Roman"/>
          <w:szCs w:val="24"/>
        </w:rPr>
        <w:t xml:space="preserve"> и действует до полного выполнения Сторонами своих обязательств</w:t>
      </w:r>
      <w:r w:rsidR="00E84FFE">
        <w:rPr>
          <w:rFonts w:ascii="Times New Roman" w:hAnsi="Times New Roman"/>
          <w:szCs w:val="24"/>
        </w:rPr>
        <w:t>.</w:t>
      </w:r>
      <w:r w:rsidR="00B769AC">
        <w:rPr>
          <w:rFonts w:ascii="Times New Roman" w:hAnsi="Times New Roman"/>
          <w:szCs w:val="24"/>
        </w:rPr>
        <w:t xml:space="preserve"> </w:t>
      </w:r>
    </w:p>
    <w:p w:rsidR="006523D5" w:rsidRDefault="00636416" w:rsidP="004A28FD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7.2</w:t>
      </w:r>
      <w:r w:rsidR="003F2506">
        <w:rPr>
          <w:rFonts w:ascii="Times New Roman" w:hAnsi="Times New Roman"/>
          <w:szCs w:val="24"/>
        </w:rPr>
        <w:t xml:space="preserve">.   В случае недостижения  Сторонами согласия, споры и разногласия подлежат передаче на разрешение в </w:t>
      </w:r>
      <w:r w:rsidR="00AF28C6">
        <w:rPr>
          <w:rFonts w:ascii="Times New Roman" w:hAnsi="Times New Roman"/>
          <w:szCs w:val="24"/>
        </w:rPr>
        <w:t>Арбитражный суд Пермского края с предварительным предъявлением претензии. Срок рассмотрения претензии 15 (пятнадцать)</w:t>
      </w:r>
      <w:r w:rsidR="00BC4BAB">
        <w:rPr>
          <w:rFonts w:ascii="Times New Roman" w:hAnsi="Times New Roman"/>
          <w:szCs w:val="24"/>
        </w:rPr>
        <w:t xml:space="preserve"> календарных</w:t>
      </w:r>
      <w:r w:rsidR="00AF28C6">
        <w:rPr>
          <w:rFonts w:ascii="Times New Roman" w:hAnsi="Times New Roman"/>
          <w:szCs w:val="24"/>
        </w:rPr>
        <w:t xml:space="preserve"> дней.</w:t>
      </w:r>
    </w:p>
    <w:p w:rsidR="006523D5" w:rsidRDefault="003C603E" w:rsidP="004A28FD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197523">
        <w:rPr>
          <w:rFonts w:ascii="Times New Roman" w:hAnsi="Times New Roman"/>
          <w:szCs w:val="24"/>
        </w:rPr>
        <w:t>.</w:t>
      </w:r>
      <w:r w:rsidR="00882805">
        <w:rPr>
          <w:rFonts w:ascii="Times New Roman" w:hAnsi="Times New Roman"/>
          <w:szCs w:val="24"/>
        </w:rPr>
        <w:t>4</w:t>
      </w:r>
      <w:r w:rsidR="00E84FFE">
        <w:rPr>
          <w:rFonts w:ascii="Times New Roman" w:hAnsi="Times New Roman"/>
          <w:szCs w:val="24"/>
        </w:rPr>
        <w:t>. К настоящему Дог</w:t>
      </w:r>
      <w:r w:rsidR="001F0DB9">
        <w:rPr>
          <w:rFonts w:ascii="Times New Roman" w:hAnsi="Times New Roman"/>
          <w:szCs w:val="24"/>
        </w:rPr>
        <w:t>овору прилагае</w:t>
      </w:r>
      <w:r w:rsidR="00BC644C">
        <w:rPr>
          <w:rFonts w:ascii="Times New Roman" w:hAnsi="Times New Roman"/>
          <w:szCs w:val="24"/>
        </w:rPr>
        <w:t xml:space="preserve">тся </w:t>
      </w:r>
      <w:r w:rsidR="001F0DB9" w:rsidRPr="004577BB">
        <w:rPr>
          <w:rFonts w:ascii="Times New Roman" w:hAnsi="Times New Roman"/>
          <w:szCs w:val="24"/>
        </w:rPr>
        <w:t>Приложение</w:t>
      </w:r>
      <w:r w:rsidR="00BC644C" w:rsidRPr="004577BB">
        <w:rPr>
          <w:rFonts w:ascii="Times New Roman" w:hAnsi="Times New Roman"/>
          <w:szCs w:val="24"/>
        </w:rPr>
        <w:t xml:space="preserve"> № 1 </w:t>
      </w:r>
      <w:r w:rsidR="00E84FFE" w:rsidRPr="004577BB">
        <w:rPr>
          <w:rFonts w:ascii="Times New Roman" w:hAnsi="Times New Roman"/>
          <w:szCs w:val="24"/>
        </w:rPr>
        <w:t xml:space="preserve"> (График </w:t>
      </w:r>
      <w:r w:rsidR="001F23A5" w:rsidRPr="004577BB">
        <w:rPr>
          <w:rFonts w:ascii="Times New Roman" w:hAnsi="Times New Roman"/>
          <w:szCs w:val="24"/>
        </w:rPr>
        <w:t>погашения займа</w:t>
      </w:r>
      <w:r w:rsidR="00E84FFE" w:rsidRPr="004577BB">
        <w:rPr>
          <w:rFonts w:ascii="Times New Roman" w:hAnsi="Times New Roman"/>
          <w:szCs w:val="24"/>
        </w:rPr>
        <w:t>)</w:t>
      </w:r>
      <w:r w:rsidR="003F2506" w:rsidRPr="004577BB">
        <w:rPr>
          <w:rFonts w:ascii="Times New Roman" w:hAnsi="Times New Roman"/>
          <w:szCs w:val="24"/>
        </w:rPr>
        <w:t>,</w:t>
      </w:r>
      <w:r w:rsidR="003F2506">
        <w:rPr>
          <w:rFonts w:ascii="Times New Roman" w:hAnsi="Times New Roman"/>
          <w:szCs w:val="24"/>
        </w:rPr>
        <w:t xml:space="preserve"> являющий</w:t>
      </w:r>
      <w:r w:rsidR="00E84FFE">
        <w:rPr>
          <w:rFonts w:ascii="Times New Roman" w:hAnsi="Times New Roman"/>
          <w:szCs w:val="24"/>
        </w:rPr>
        <w:t>ся его неотъемлемой частью.</w:t>
      </w:r>
    </w:p>
    <w:p w:rsidR="004F1238" w:rsidRDefault="003C603E" w:rsidP="004A28FD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882805">
        <w:rPr>
          <w:rFonts w:ascii="Times New Roman" w:hAnsi="Times New Roman"/>
          <w:szCs w:val="24"/>
        </w:rPr>
        <w:t>.5</w:t>
      </w:r>
      <w:r w:rsidR="004F1238">
        <w:rPr>
          <w:rFonts w:ascii="Times New Roman" w:hAnsi="Times New Roman"/>
          <w:szCs w:val="24"/>
        </w:rPr>
        <w:t>. Любое уведомление или иное сообщение, направляемое Сторонами друг другу по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письмом, факсом по адресу, указанному в Договоре и за подписью уполномоченного лица.</w:t>
      </w:r>
    </w:p>
    <w:p w:rsidR="00234AF1" w:rsidRPr="00503CAD" w:rsidRDefault="00234AF1" w:rsidP="004A28FD">
      <w:pPr>
        <w:spacing w:line="288" w:lineRule="auto"/>
        <w:ind w:firstLine="709"/>
        <w:jc w:val="both"/>
        <w:outlineLvl w:val="0"/>
      </w:pPr>
      <w:r w:rsidRPr="004A28FD">
        <w:t>7.6. Заимодавец</w:t>
      </w:r>
      <w:r w:rsidRPr="00503CAD">
        <w:t xml:space="preserve"> </w:t>
      </w:r>
      <w:r>
        <w:t xml:space="preserve">направляет </w:t>
      </w:r>
      <w:r w:rsidRPr="00503CAD">
        <w:t xml:space="preserve">в бюро кредитных историй (зарегистрированных в соответствии с законодательством Российской Федерации) информацию о </w:t>
      </w:r>
      <w:r>
        <w:t>Заемщике</w:t>
      </w:r>
      <w:r w:rsidRPr="00503CAD">
        <w:t xml:space="preserve">, предусмотренную статьей 4 Федерального закона «О кредитных историях» </w:t>
      </w:r>
      <w:r>
        <w:t xml:space="preserve">№ </w:t>
      </w:r>
      <w:r w:rsidRPr="00503CAD">
        <w:t>218-ФЗ от 30.12.2004г.</w:t>
      </w:r>
    </w:p>
    <w:p w:rsidR="00E84FFE" w:rsidRDefault="003C603E" w:rsidP="004A28FD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882805">
        <w:rPr>
          <w:rFonts w:ascii="Times New Roman" w:hAnsi="Times New Roman"/>
          <w:szCs w:val="24"/>
        </w:rPr>
        <w:t>.</w:t>
      </w:r>
      <w:r w:rsidR="00234AF1">
        <w:rPr>
          <w:rFonts w:ascii="Times New Roman" w:hAnsi="Times New Roman"/>
          <w:szCs w:val="24"/>
        </w:rPr>
        <w:t>7</w:t>
      </w:r>
      <w:r w:rsidR="00E84FFE">
        <w:rPr>
          <w:rFonts w:ascii="Times New Roman" w:hAnsi="Times New Roman"/>
          <w:szCs w:val="24"/>
        </w:rPr>
        <w:t>. Настоящий Договор составлен в двух экземплярах, по одному для каждой стороны. Каждый экземпляр имеет равную юридическую силу.</w:t>
      </w:r>
    </w:p>
    <w:p w:rsidR="006D4223" w:rsidRDefault="006D4223" w:rsidP="00D83CCF">
      <w:pPr>
        <w:pStyle w:val="2"/>
        <w:rPr>
          <w:b/>
          <w:sz w:val="24"/>
          <w:szCs w:val="24"/>
        </w:rPr>
      </w:pPr>
    </w:p>
    <w:p w:rsidR="009F2A60" w:rsidRDefault="00C133D1" w:rsidP="00D83CCF">
      <w:pPr>
        <w:pStyle w:val="2"/>
        <w:rPr>
          <w:b/>
          <w:sz w:val="24"/>
          <w:szCs w:val="24"/>
        </w:rPr>
      </w:pPr>
      <w:r w:rsidRPr="00D83CCF">
        <w:rPr>
          <w:b/>
          <w:sz w:val="24"/>
          <w:szCs w:val="24"/>
        </w:rPr>
        <w:t>8</w:t>
      </w:r>
      <w:r w:rsidR="004F1238" w:rsidRPr="00D83CCF">
        <w:rPr>
          <w:b/>
          <w:sz w:val="24"/>
          <w:szCs w:val="24"/>
        </w:rPr>
        <w:t>. Реквизиты и подписи сторон</w:t>
      </w:r>
    </w:p>
    <w:p w:rsidR="009F2A60" w:rsidRDefault="00E84FFE" w:rsidP="004A28FD">
      <w:pPr>
        <w:tabs>
          <w:tab w:val="left" w:pos="426"/>
        </w:tabs>
        <w:spacing w:before="120"/>
      </w:pPr>
      <w:r w:rsidRPr="00180C51">
        <w:t xml:space="preserve">   </w:t>
      </w:r>
      <w:r>
        <w:rPr>
          <w:b/>
        </w:rPr>
        <w:t>Займодавец</w:t>
      </w:r>
      <w:r w:rsidRPr="00482A1F">
        <w:rPr>
          <w:b/>
        </w:rPr>
        <w:t>:</w:t>
      </w:r>
      <w:r w:rsidR="00EB5B36" w:rsidRPr="00776A98">
        <w:t xml:space="preserve"> </w:t>
      </w:r>
      <w:r w:rsidR="00776A98" w:rsidRPr="00776A98">
        <w:t xml:space="preserve">Микрофинансовая </w:t>
      </w:r>
      <w:r w:rsidR="00EB5B36">
        <w:t>организация Чусовской городской Фонд поддержки и развития предпринимательства</w:t>
      </w:r>
    </w:p>
    <w:p w:rsidR="00E84FFE" w:rsidRDefault="009F2A60" w:rsidP="004A28FD">
      <w:pPr>
        <w:tabs>
          <w:tab w:val="left" w:pos="426"/>
        </w:tabs>
      </w:pPr>
      <w:r>
        <w:t xml:space="preserve">Юридический адрес: </w:t>
      </w:r>
      <w:r w:rsidR="009F55B5">
        <w:t xml:space="preserve">618200,  г. Чусовой, Пермский край, ул. </w:t>
      </w:r>
      <w:r w:rsidR="004577BB">
        <w:t>Коммунистическая, 18.</w:t>
      </w:r>
    </w:p>
    <w:p w:rsidR="006311FD" w:rsidRDefault="009F55B5" w:rsidP="004A28FD">
      <w:pPr>
        <w:tabs>
          <w:tab w:val="left" w:pos="426"/>
        </w:tabs>
      </w:pPr>
      <w:r>
        <w:t>ОКПО 67283094, ОГРН 1105900002207</w:t>
      </w:r>
      <w:r w:rsidR="00776A98">
        <w:t xml:space="preserve">,   </w:t>
      </w:r>
      <w:r w:rsidR="006311FD">
        <w:t>ИНН/КПП 5921027372/592101001</w:t>
      </w:r>
    </w:p>
    <w:p w:rsidR="003C6024" w:rsidRPr="00776A98" w:rsidRDefault="003C6024" w:rsidP="004A28FD">
      <w:pPr>
        <w:tabs>
          <w:tab w:val="left" w:pos="426"/>
        </w:tabs>
        <w:rPr>
          <w:sz w:val="23"/>
          <w:szCs w:val="23"/>
        </w:rPr>
      </w:pPr>
      <w:r w:rsidRPr="00776A98">
        <w:rPr>
          <w:sz w:val="23"/>
          <w:szCs w:val="23"/>
        </w:rPr>
        <w:t>Расчетный счет 40703</w:t>
      </w:r>
      <w:r w:rsidR="00960584" w:rsidRPr="00776A98">
        <w:rPr>
          <w:sz w:val="23"/>
          <w:szCs w:val="23"/>
        </w:rPr>
        <w:t>8103</w:t>
      </w:r>
      <w:r w:rsidR="001E2DBD" w:rsidRPr="00776A98">
        <w:rPr>
          <w:sz w:val="23"/>
          <w:szCs w:val="23"/>
        </w:rPr>
        <w:t>7610000099</w:t>
      </w:r>
      <w:r w:rsidR="00960584" w:rsidRPr="00776A98">
        <w:rPr>
          <w:sz w:val="23"/>
          <w:szCs w:val="23"/>
        </w:rPr>
        <w:t>4</w:t>
      </w:r>
      <w:r w:rsidRPr="00776A98">
        <w:rPr>
          <w:sz w:val="23"/>
          <w:szCs w:val="23"/>
        </w:rPr>
        <w:t xml:space="preserve"> в </w:t>
      </w:r>
      <w:r w:rsidR="00776A98" w:rsidRPr="00776A98">
        <w:rPr>
          <w:sz w:val="23"/>
          <w:szCs w:val="23"/>
        </w:rPr>
        <w:t xml:space="preserve">доп.офисе Пермского РФ </w:t>
      </w:r>
      <w:r w:rsidRPr="00776A98">
        <w:rPr>
          <w:sz w:val="23"/>
          <w:szCs w:val="23"/>
        </w:rPr>
        <w:t>АО «Россельхозбанк»,</w:t>
      </w:r>
      <w:r w:rsidR="006410D9" w:rsidRPr="00776A98">
        <w:rPr>
          <w:sz w:val="23"/>
          <w:szCs w:val="23"/>
        </w:rPr>
        <w:t xml:space="preserve"> г.Чусовой</w:t>
      </w:r>
    </w:p>
    <w:p w:rsidR="003C6024" w:rsidRPr="00CF397E" w:rsidRDefault="003C6024" w:rsidP="004A28FD">
      <w:pPr>
        <w:tabs>
          <w:tab w:val="left" w:pos="426"/>
        </w:tabs>
      </w:pPr>
      <w:r>
        <w:t xml:space="preserve">БИК 045773897, к/с 30101810800000000897. </w:t>
      </w:r>
    </w:p>
    <w:p w:rsidR="00E84FFE" w:rsidRPr="00482A1F" w:rsidRDefault="003C6024" w:rsidP="004A28FD">
      <w:pPr>
        <w:tabs>
          <w:tab w:val="left" w:pos="426"/>
        </w:tabs>
        <w:rPr>
          <w:b/>
        </w:rPr>
      </w:pPr>
      <w:r w:rsidRPr="00CF397E">
        <w:t xml:space="preserve">Тел.  (34256) </w:t>
      </w:r>
      <w:r w:rsidR="006410D9">
        <w:t>6</w:t>
      </w:r>
      <w:r w:rsidRPr="00CF397E">
        <w:t>-</w:t>
      </w:r>
      <w:r w:rsidR="006410D9">
        <w:t>17</w:t>
      </w:r>
      <w:r w:rsidRPr="00CF397E">
        <w:t>-</w:t>
      </w:r>
      <w:r w:rsidR="006410D9">
        <w:t>10</w:t>
      </w:r>
    </w:p>
    <w:p w:rsidR="006311FD" w:rsidRDefault="00E84FFE" w:rsidP="004A28FD">
      <w:r>
        <w:rPr>
          <w:b/>
        </w:rPr>
        <w:t xml:space="preserve">  </w:t>
      </w:r>
      <w:r w:rsidR="009F2A60">
        <w:rPr>
          <w:b/>
        </w:rPr>
        <w:t xml:space="preserve"> </w:t>
      </w:r>
      <w:r>
        <w:rPr>
          <w:b/>
        </w:rPr>
        <w:t>Заемщик</w:t>
      </w:r>
      <w:r w:rsidRPr="00482A1F">
        <w:rPr>
          <w:b/>
        </w:rPr>
        <w:t>:</w:t>
      </w:r>
      <w:r w:rsidR="006311FD">
        <w:rPr>
          <w:b/>
        </w:rPr>
        <w:t xml:space="preserve"> </w:t>
      </w:r>
      <w:r w:rsidR="004A28FD">
        <w:rPr>
          <w:i/>
        </w:rPr>
        <w:t>(полное наименование Заемщика )</w:t>
      </w:r>
    </w:p>
    <w:p w:rsidR="00E84FFE" w:rsidRDefault="00A07DF9" w:rsidP="004A28FD">
      <w:pPr>
        <w:jc w:val="both"/>
      </w:pPr>
      <w:r>
        <w:t>Юридический адрес</w:t>
      </w:r>
      <w:r w:rsidR="00280A7C">
        <w:t xml:space="preserve">:  </w:t>
      </w:r>
    </w:p>
    <w:p w:rsidR="00A07DF9" w:rsidRDefault="00A07DF9" w:rsidP="004A28FD">
      <w:pPr>
        <w:jc w:val="both"/>
      </w:pPr>
      <w:r>
        <w:t xml:space="preserve">Почтовый адрес: </w:t>
      </w:r>
    </w:p>
    <w:p w:rsidR="001C1FA9" w:rsidRPr="002A7AD4" w:rsidRDefault="001C1FA9" w:rsidP="004A28FD">
      <w:pPr>
        <w:jc w:val="both"/>
      </w:pPr>
      <w:r w:rsidRPr="002A7AD4">
        <w:t xml:space="preserve">ИНН </w:t>
      </w:r>
      <w:r w:rsidR="004A28FD">
        <w:t>____________</w:t>
      </w:r>
      <w:r w:rsidRPr="002A7AD4">
        <w:t xml:space="preserve">, </w:t>
      </w:r>
      <w:r w:rsidR="00BB2014" w:rsidRPr="002A7AD4">
        <w:t xml:space="preserve">КПП </w:t>
      </w:r>
      <w:r w:rsidR="004A28FD">
        <w:t>__________</w:t>
      </w:r>
      <w:r w:rsidR="00BB2014" w:rsidRPr="002A7AD4">
        <w:t xml:space="preserve">,  </w:t>
      </w:r>
      <w:r w:rsidRPr="002A7AD4">
        <w:t xml:space="preserve">ОГРН </w:t>
      </w:r>
      <w:r w:rsidR="004A28FD">
        <w:t>____________</w:t>
      </w:r>
    </w:p>
    <w:p w:rsidR="006410D9" w:rsidRDefault="004F6068" w:rsidP="004A28FD">
      <w:pPr>
        <w:tabs>
          <w:tab w:val="left" w:pos="0"/>
        </w:tabs>
        <w:autoSpaceDE w:val="0"/>
        <w:autoSpaceDN w:val="0"/>
        <w:adjustRightInd w:val="0"/>
      </w:pPr>
      <w:r>
        <w:t>Расчетный счет</w:t>
      </w:r>
      <w:r w:rsidR="004A28FD">
        <w:t>:</w:t>
      </w:r>
    </w:p>
    <w:p w:rsidR="006311FD" w:rsidRDefault="006410D9" w:rsidP="004A28FD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t>те</w:t>
      </w:r>
      <w:r w:rsidR="006311FD" w:rsidRPr="006311FD">
        <w:t>л.</w:t>
      </w:r>
      <w:r w:rsidR="00730A74">
        <w:t>:</w:t>
      </w:r>
      <w:r w:rsidR="00E84FFE" w:rsidRPr="00482A1F">
        <w:rPr>
          <w:b/>
          <w:bCs/>
        </w:rPr>
        <w:t xml:space="preserve">                                       </w:t>
      </w:r>
    </w:p>
    <w:p w:rsidR="00E84FFE" w:rsidRPr="00482A1F" w:rsidRDefault="004F6068" w:rsidP="00AF28C6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E84FFE" w:rsidRPr="00482A1F">
        <w:rPr>
          <w:b/>
          <w:bCs/>
        </w:rPr>
        <w:t>Подписи сторон</w:t>
      </w:r>
    </w:p>
    <w:p w:rsidR="00E84FFE" w:rsidRPr="00482A1F" w:rsidRDefault="00E84FFE" w:rsidP="00E84FFE">
      <w:pPr>
        <w:rPr>
          <w:b/>
          <w:bCs/>
        </w:rPr>
      </w:pPr>
      <w:r>
        <w:rPr>
          <w:b/>
          <w:bCs/>
        </w:rPr>
        <w:t>Займодавец</w:t>
      </w:r>
      <w:r w:rsidR="006C0E72">
        <w:rPr>
          <w:b/>
          <w:bCs/>
        </w:rPr>
        <w:t>:</w:t>
      </w:r>
      <w:r w:rsidRPr="00482A1F">
        <w:rPr>
          <w:b/>
          <w:bCs/>
        </w:rPr>
        <w:t xml:space="preserve">                                                      </w:t>
      </w:r>
      <w:r>
        <w:rPr>
          <w:b/>
          <w:bCs/>
        </w:rPr>
        <w:t xml:space="preserve">            </w:t>
      </w:r>
      <w:r w:rsidRPr="00482A1F">
        <w:rPr>
          <w:b/>
          <w:bCs/>
        </w:rPr>
        <w:t xml:space="preserve">   </w:t>
      </w:r>
      <w:r>
        <w:rPr>
          <w:b/>
          <w:bCs/>
        </w:rPr>
        <w:t xml:space="preserve">    </w:t>
      </w:r>
      <w:r w:rsidR="006311FD">
        <w:rPr>
          <w:b/>
          <w:bCs/>
        </w:rPr>
        <w:t xml:space="preserve">    </w:t>
      </w:r>
      <w:r>
        <w:rPr>
          <w:b/>
          <w:bCs/>
        </w:rPr>
        <w:t>Заемщик</w:t>
      </w:r>
      <w:r w:rsidR="006C0E72">
        <w:rPr>
          <w:b/>
          <w:bCs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1418"/>
        <w:gridCol w:w="3225"/>
      </w:tblGrid>
      <w:tr w:rsidR="006410D9" w:rsidTr="006213AD">
        <w:tc>
          <w:tcPr>
            <w:tcW w:w="5778" w:type="dxa"/>
          </w:tcPr>
          <w:p w:rsidR="006410D9" w:rsidRDefault="006410D9" w:rsidP="006213AD">
            <w:pPr>
              <w:ind w:right="-285"/>
              <w:jc w:val="both"/>
            </w:pPr>
            <w:r>
              <w:t>Директор</w:t>
            </w:r>
          </w:p>
          <w:p w:rsidR="006410D9" w:rsidRDefault="00776A98" w:rsidP="006213AD">
            <w:pPr>
              <w:ind w:right="-285"/>
              <w:jc w:val="both"/>
            </w:pPr>
            <w:r>
              <w:t>МФ</w:t>
            </w:r>
            <w:r w:rsidR="006410D9">
              <w:t xml:space="preserve">О Чусовской городской Фонд </w:t>
            </w:r>
          </w:p>
          <w:p w:rsidR="006410D9" w:rsidRDefault="006410D9" w:rsidP="006213AD">
            <w:pPr>
              <w:ind w:right="-285"/>
              <w:jc w:val="both"/>
            </w:pPr>
            <w:r>
              <w:t>поддержки и развития предпринимательства</w:t>
            </w:r>
          </w:p>
          <w:p w:rsidR="006410D9" w:rsidRDefault="006410D9" w:rsidP="006213AD">
            <w:pPr>
              <w:ind w:right="-285"/>
              <w:jc w:val="both"/>
            </w:pPr>
          </w:p>
          <w:p w:rsidR="006410D9" w:rsidRDefault="006410D9" w:rsidP="006213AD">
            <w:pPr>
              <w:ind w:right="-285"/>
              <w:jc w:val="both"/>
            </w:pPr>
            <w:r>
              <w:t xml:space="preserve">____________ </w:t>
            </w:r>
            <w:r w:rsidR="004A28FD">
              <w:t>Ф.И.О.</w:t>
            </w:r>
          </w:p>
          <w:p w:rsidR="006410D9" w:rsidRDefault="006410D9" w:rsidP="006213AD">
            <w:pPr>
              <w:ind w:right="-285"/>
              <w:jc w:val="both"/>
            </w:pPr>
            <w:r>
              <w:t xml:space="preserve">                  м.п.</w:t>
            </w:r>
          </w:p>
        </w:tc>
        <w:tc>
          <w:tcPr>
            <w:tcW w:w="4643" w:type="dxa"/>
            <w:gridSpan w:val="2"/>
          </w:tcPr>
          <w:p w:rsidR="006410D9" w:rsidRDefault="006410D9" w:rsidP="006213AD">
            <w:pPr>
              <w:ind w:right="-285"/>
              <w:jc w:val="both"/>
            </w:pPr>
          </w:p>
          <w:p w:rsidR="004A28FD" w:rsidRDefault="004A28FD" w:rsidP="006213AD">
            <w:pPr>
              <w:ind w:right="-285"/>
              <w:jc w:val="both"/>
            </w:pPr>
          </w:p>
          <w:p w:rsidR="006410D9" w:rsidRDefault="006410D9" w:rsidP="006213AD">
            <w:pPr>
              <w:ind w:right="-285"/>
              <w:jc w:val="both"/>
            </w:pPr>
          </w:p>
          <w:p w:rsidR="006410D9" w:rsidRDefault="006410D9" w:rsidP="006213AD">
            <w:pPr>
              <w:ind w:right="-285"/>
              <w:jc w:val="both"/>
            </w:pPr>
          </w:p>
          <w:p w:rsidR="006410D9" w:rsidRDefault="006410D9" w:rsidP="006213AD">
            <w:pPr>
              <w:ind w:right="-285"/>
              <w:jc w:val="both"/>
            </w:pPr>
            <w:r w:rsidRPr="00482A1F">
              <w:t xml:space="preserve">____________  </w:t>
            </w:r>
            <w:r w:rsidR="004A28FD">
              <w:t>Ф.И.О.</w:t>
            </w:r>
          </w:p>
          <w:p w:rsidR="006410D9" w:rsidRDefault="006410D9" w:rsidP="006213AD">
            <w:pPr>
              <w:ind w:right="-285"/>
              <w:jc w:val="both"/>
            </w:pPr>
            <w:r>
              <w:t xml:space="preserve">                   м.п.</w:t>
            </w:r>
          </w:p>
        </w:tc>
      </w:tr>
      <w:tr w:rsidR="00730A74" w:rsidRPr="00F1336D" w:rsidTr="00F1336D">
        <w:tc>
          <w:tcPr>
            <w:tcW w:w="7196" w:type="dxa"/>
            <w:gridSpan w:val="2"/>
          </w:tcPr>
          <w:p w:rsidR="00730A74" w:rsidRPr="00F1336D" w:rsidRDefault="00730A74" w:rsidP="00F1336D">
            <w:pPr>
              <w:ind w:right="-285"/>
              <w:jc w:val="both"/>
              <w:rPr>
                <w:bCs/>
              </w:rPr>
            </w:pPr>
          </w:p>
        </w:tc>
        <w:tc>
          <w:tcPr>
            <w:tcW w:w="3225" w:type="dxa"/>
          </w:tcPr>
          <w:p w:rsidR="00730A74" w:rsidRPr="00F1336D" w:rsidRDefault="00730A74" w:rsidP="00F1336D">
            <w:pPr>
              <w:ind w:right="-285"/>
              <w:jc w:val="both"/>
              <w:rPr>
                <w:bCs/>
              </w:rPr>
            </w:pPr>
            <w:r w:rsidRPr="00F1336D">
              <w:rPr>
                <w:bCs/>
              </w:rPr>
              <w:t xml:space="preserve">Приложение № 1 </w:t>
            </w:r>
          </w:p>
          <w:p w:rsidR="00730A74" w:rsidRPr="00F1336D" w:rsidRDefault="00730A74" w:rsidP="00F1336D">
            <w:pPr>
              <w:ind w:right="-285"/>
              <w:jc w:val="both"/>
              <w:rPr>
                <w:bCs/>
              </w:rPr>
            </w:pPr>
            <w:r w:rsidRPr="00F1336D">
              <w:rPr>
                <w:bCs/>
              </w:rPr>
              <w:t>к Договору займа № _____</w:t>
            </w:r>
          </w:p>
          <w:p w:rsidR="00730A74" w:rsidRPr="00F1336D" w:rsidRDefault="00730A74" w:rsidP="00F1336D">
            <w:pPr>
              <w:ind w:right="-285"/>
              <w:jc w:val="both"/>
              <w:rPr>
                <w:bCs/>
              </w:rPr>
            </w:pPr>
            <w:r w:rsidRPr="00F1336D">
              <w:rPr>
                <w:bCs/>
              </w:rPr>
              <w:t>от ________</w:t>
            </w:r>
          </w:p>
        </w:tc>
      </w:tr>
    </w:tbl>
    <w:p w:rsidR="00730A74" w:rsidRDefault="00730A74" w:rsidP="006410D9">
      <w:pPr>
        <w:ind w:right="-285"/>
        <w:jc w:val="both"/>
        <w:rPr>
          <w:b/>
          <w:bCs/>
        </w:rPr>
      </w:pPr>
    </w:p>
    <w:p w:rsidR="00730A74" w:rsidRDefault="00730A74" w:rsidP="006410D9">
      <w:pPr>
        <w:ind w:right="-285"/>
        <w:jc w:val="both"/>
        <w:rPr>
          <w:b/>
          <w:bCs/>
        </w:rPr>
      </w:pPr>
    </w:p>
    <w:p w:rsidR="00730A74" w:rsidRDefault="00730A74" w:rsidP="00730A74">
      <w:pPr>
        <w:ind w:right="-285"/>
        <w:jc w:val="center"/>
        <w:rPr>
          <w:b/>
          <w:bCs/>
        </w:rPr>
      </w:pPr>
      <w:r>
        <w:rPr>
          <w:b/>
          <w:bCs/>
        </w:rPr>
        <w:t>График погашения займа</w:t>
      </w:r>
    </w:p>
    <w:p w:rsidR="00730A74" w:rsidRDefault="00730A74" w:rsidP="00730A74">
      <w:pPr>
        <w:ind w:right="-285"/>
        <w:jc w:val="center"/>
        <w:rPr>
          <w:b/>
          <w:bCs/>
        </w:rPr>
      </w:pPr>
    </w:p>
    <w:tbl>
      <w:tblPr>
        <w:tblW w:w="9399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2421"/>
        <w:gridCol w:w="999"/>
        <w:gridCol w:w="1140"/>
        <w:gridCol w:w="1140"/>
        <w:gridCol w:w="1282"/>
        <w:gridCol w:w="1387"/>
      </w:tblGrid>
      <w:tr w:rsidR="00730A74" w:rsidRPr="00C27A5D" w:rsidTr="00CB78F4">
        <w:trPr>
          <w:trHeight w:val="915"/>
          <w:jc w:val="center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A74" w:rsidRPr="00C27A5D" w:rsidRDefault="00730A74" w:rsidP="00730A74">
            <w:pPr>
              <w:jc w:val="center"/>
              <w:rPr>
                <w:sz w:val="20"/>
                <w:szCs w:val="20"/>
              </w:rPr>
            </w:pPr>
            <w:r w:rsidRPr="00C27A5D">
              <w:rPr>
                <w:sz w:val="20"/>
                <w:szCs w:val="20"/>
              </w:rPr>
              <w:t>Дата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A74" w:rsidRPr="00C27A5D" w:rsidRDefault="00730A74" w:rsidP="00730A74">
            <w:pPr>
              <w:jc w:val="center"/>
              <w:rPr>
                <w:sz w:val="20"/>
                <w:szCs w:val="20"/>
              </w:rPr>
            </w:pPr>
            <w:r w:rsidRPr="00C27A5D">
              <w:rPr>
                <w:sz w:val="20"/>
                <w:szCs w:val="20"/>
              </w:rPr>
              <w:t>Процентный период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A74" w:rsidRPr="00C27A5D" w:rsidRDefault="00730A74" w:rsidP="00730A74">
            <w:pPr>
              <w:jc w:val="center"/>
              <w:rPr>
                <w:sz w:val="20"/>
                <w:szCs w:val="20"/>
              </w:rPr>
            </w:pPr>
            <w:r w:rsidRPr="00C27A5D">
              <w:rPr>
                <w:sz w:val="20"/>
                <w:szCs w:val="20"/>
              </w:rPr>
              <w:t xml:space="preserve">Количество дней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A74" w:rsidRPr="00C27A5D" w:rsidRDefault="00730A74" w:rsidP="00730A74">
            <w:pPr>
              <w:jc w:val="center"/>
              <w:rPr>
                <w:sz w:val="20"/>
                <w:szCs w:val="20"/>
              </w:rPr>
            </w:pPr>
            <w:r w:rsidRPr="00C27A5D">
              <w:rPr>
                <w:sz w:val="20"/>
                <w:szCs w:val="20"/>
              </w:rPr>
              <w:t>Остаток займа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A74" w:rsidRPr="00C27A5D" w:rsidRDefault="00730A74" w:rsidP="00730A74">
            <w:pPr>
              <w:jc w:val="center"/>
              <w:rPr>
                <w:sz w:val="20"/>
                <w:szCs w:val="20"/>
              </w:rPr>
            </w:pPr>
            <w:r w:rsidRPr="00C27A5D">
              <w:rPr>
                <w:sz w:val="20"/>
                <w:szCs w:val="20"/>
              </w:rPr>
              <w:t>Платеж по осн. долгу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A74" w:rsidRPr="00C27A5D" w:rsidRDefault="00730A74" w:rsidP="00730A74">
            <w:pPr>
              <w:jc w:val="center"/>
              <w:rPr>
                <w:sz w:val="20"/>
                <w:szCs w:val="20"/>
              </w:rPr>
            </w:pPr>
            <w:r w:rsidRPr="00C27A5D">
              <w:rPr>
                <w:sz w:val="20"/>
                <w:szCs w:val="20"/>
              </w:rPr>
              <w:t>Начисленные 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0A74" w:rsidRPr="00C27A5D" w:rsidRDefault="00730A74" w:rsidP="00730A74">
            <w:pPr>
              <w:jc w:val="center"/>
              <w:rPr>
                <w:sz w:val="20"/>
                <w:szCs w:val="20"/>
              </w:rPr>
            </w:pPr>
            <w:r w:rsidRPr="00C27A5D">
              <w:rPr>
                <w:sz w:val="20"/>
                <w:szCs w:val="20"/>
              </w:rPr>
              <w:t>Всего к оплате, руб.</w:t>
            </w:r>
          </w:p>
        </w:tc>
      </w:tr>
      <w:tr w:rsidR="00CB78F4" w:rsidRPr="00C27A5D" w:rsidTr="00CB78F4">
        <w:trPr>
          <w:trHeight w:val="259"/>
          <w:jc w:val="center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</w:tr>
      <w:tr w:rsidR="00CB78F4" w:rsidRPr="00C27A5D" w:rsidTr="00CB78F4">
        <w:trPr>
          <w:trHeight w:val="259"/>
          <w:jc w:val="center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</w:tr>
      <w:tr w:rsidR="00CB78F4" w:rsidRPr="00C27A5D" w:rsidTr="00CB78F4">
        <w:trPr>
          <w:trHeight w:val="259"/>
          <w:jc w:val="center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</w:tr>
      <w:tr w:rsidR="00CB78F4" w:rsidRPr="00C27A5D" w:rsidTr="00CB78F4">
        <w:trPr>
          <w:trHeight w:val="259"/>
          <w:jc w:val="center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</w:tr>
      <w:tr w:rsidR="00CB78F4" w:rsidRPr="00C27A5D" w:rsidTr="00CB78F4">
        <w:trPr>
          <w:trHeight w:val="259"/>
          <w:jc w:val="center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</w:tr>
      <w:tr w:rsidR="00CB78F4" w:rsidRPr="00C27A5D" w:rsidTr="00CB78F4">
        <w:trPr>
          <w:trHeight w:val="259"/>
          <w:jc w:val="center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</w:tr>
      <w:tr w:rsidR="00CB78F4" w:rsidRPr="00C27A5D" w:rsidTr="00CB78F4">
        <w:trPr>
          <w:trHeight w:val="259"/>
          <w:jc w:val="center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</w:tr>
      <w:tr w:rsidR="00CB78F4" w:rsidRPr="00C27A5D" w:rsidTr="00CB78F4">
        <w:trPr>
          <w:trHeight w:val="259"/>
          <w:jc w:val="center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</w:tr>
      <w:tr w:rsidR="00CB78F4" w:rsidRPr="00C27A5D" w:rsidTr="00CB78F4">
        <w:trPr>
          <w:trHeight w:val="259"/>
          <w:jc w:val="center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</w:tr>
      <w:tr w:rsidR="00CB78F4" w:rsidRPr="00C27A5D" w:rsidTr="00CB78F4">
        <w:trPr>
          <w:trHeight w:val="259"/>
          <w:jc w:val="center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</w:tr>
      <w:tr w:rsidR="00CB78F4" w:rsidRPr="00C27A5D" w:rsidTr="00CB78F4">
        <w:trPr>
          <w:trHeight w:val="259"/>
          <w:jc w:val="center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</w:tr>
      <w:tr w:rsidR="00CB78F4" w:rsidRPr="00C27A5D" w:rsidTr="00CB78F4">
        <w:trPr>
          <w:trHeight w:val="259"/>
          <w:jc w:val="center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</w:tr>
      <w:tr w:rsidR="00CB78F4" w:rsidRPr="00C27A5D" w:rsidTr="00CB78F4">
        <w:trPr>
          <w:trHeight w:val="259"/>
          <w:jc w:val="center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F4" w:rsidRPr="00C27A5D" w:rsidRDefault="00CB78F4" w:rsidP="00730A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0A74" w:rsidRDefault="00730A74" w:rsidP="00730A74">
      <w:pPr>
        <w:ind w:right="-285"/>
        <w:jc w:val="center"/>
        <w:rPr>
          <w:b/>
          <w:bCs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874"/>
      </w:tblGrid>
      <w:tr w:rsidR="00CB78F4" w:rsidRPr="00CB78F4" w:rsidTr="00CB78F4">
        <w:trPr>
          <w:hidden/>
        </w:trPr>
        <w:tc>
          <w:tcPr>
            <w:tcW w:w="1320" w:type="dxa"/>
            <w:vAlign w:val="center"/>
            <w:hideMark/>
          </w:tcPr>
          <w:p w:rsidR="00CB78F4" w:rsidRPr="00CB78F4" w:rsidRDefault="00CB78F4" w:rsidP="00CB78F4">
            <w:pPr>
              <w:rPr>
                <w:vanish/>
              </w:rPr>
            </w:pPr>
          </w:p>
        </w:tc>
      </w:tr>
      <w:tr w:rsidR="00CB78F4" w:rsidRPr="00CB78F4" w:rsidTr="00CB78F4">
        <w:trPr>
          <w:trHeight w:val="315"/>
        </w:trPr>
        <w:tc>
          <w:tcPr>
            <w:tcW w:w="0" w:type="auto"/>
            <w:vAlign w:val="center"/>
            <w:hideMark/>
          </w:tcPr>
          <w:p w:rsidR="00CB78F4" w:rsidRPr="00CB78F4" w:rsidRDefault="00CB78F4" w:rsidP="00CB78F4">
            <w:r w:rsidRPr="00CB78F4">
              <w:t>1.   Настоящее Приложение к договору займа №</w:t>
            </w:r>
            <w:r>
              <w:t>______</w:t>
            </w:r>
            <w:r w:rsidRPr="00CB78F4">
              <w:t> является его неотъемлемой частью.</w:t>
            </w:r>
          </w:p>
        </w:tc>
      </w:tr>
      <w:tr w:rsidR="00CB78F4" w:rsidRPr="00CB78F4" w:rsidTr="00CB78F4">
        <w:trPr>
          <w:trHeight w:val="315"/>
        </w:trPr>
        <w:tc>
          <w:tcPr>
            <w:tcW w:w="0" w:type="auto"/>
            <w:vAlign w:val="center"/>
            <w:hideMark/>
          </w:tcPr>
          <w:p w:rsidR="00CB78F4" w:rsidRPr="00CB78F4" w:rsidRDefault="00CB78F4" w:rsidP="00CB78F4">
            <w:r w:rsidRPr="00CB78F4">
              <w:t>2. Настоящее Приложение может быть изменено путем принятия его в новой редакции,     </w:t>
            </w:r>
          </w:p>
        </w:tc>
      </w:tr>
      <w:tr w:rsidR="00CB78F4" w:rsidRPr="00CB78F4" w:rsidTr="00CB78F4">
        <w:trPr>
          <w:trHeight w:val="315"/>
        </w:trPr>
        <w:tc>
          <w:tcPr>
            <w:tcW w:w="0" w:type="auto"/>
            <w:vAlign w:val="center"/>
            <w:hideMark/>
          </w:tcPr>
          <w:p w:rsidR="00CB78F4" w:rsidRPr="00CB78F4" w:rsidRDefault="00CB78F4" w:rsidP="00CB78F4">
            <w:r w:rsidRPr="00CB78F4">
              <w:t>подписанной сторонами </w:t>
            </w:r>
            <w:r>
              <w:t>Д</w:t>
            </w:r>
            <w:r w:rsidRPr="00CB78F4">
              <w:t>оговора.</w:t>
            </w:r>
          </w:p>
        </w:tc>
      </w:tr>
      <w:tr w:rsidR="00CB78F4" w:rsidRPr="00CB78F4" w:rsidTr="00CB78F4">
        <w:trPr>
          <w:trHeight w:val="315"/>
        </w:trPr>
        <w:tc>
          <w:tcPr>
            <w:tcW w:w="0" w:type="auto"/>
            <w:vAlign w:val="center"/>
            <w:hideMark/>
          </w:tcPr>
          <w:p w:rsidR="00CB78F4" w:rsidRPr="00CB78F4" w:rsidRDefault="00CB78F4" w:rsidP="00CB78F4">
            <w:r w:rsidRPr="00CB78F4">
              <w:t>3.  Настоящее Приложение составлено на 1 (Одном) листе в 2 (Двух) идентичных экземплярах, </w:t>
            </w:r>
          </w:p>
        </w:tc>
      </w:tr>
      <w:tr w:rsidR="00CB78F4" w:rsidRPr="00CB78F4" w:rsidTr="00CB78F4">
        <w:trPr>
          <w:trHeight w:val="315"/>
        </w:trPr>
        <w:tc>
          <w:tcPr>
            <w:tcW w:w="0" w:type="auto"/>
            <w:vAlign w:val="center"/>
            <w:hideMark/>
          </w:tcPr>
          <w:p w:rsidR="00CB78F4" w:rsidRPr="00CB78F4" w:rsidRDefault="00CB78F4" w:rsidP="00CB78F4">
            <w:r w:rsidRPr="00CB78F4">
              <w:t>имеющих равную юридическую силу, один для Заемщика и один  для Займодавца.</w:t>
            </w:r>
          </w:p>
        </w:tc>
      </w:tr>
      <w:tr w:rsidR="00CB78F4" w:rsidRPr="00CB78F4" w:rsidTr="00CB78F4">
        <w:trPr>
          <w:trHeight w:val="315"/>
        </w:trPr>
        <w:tc>
          <w:tcPr>
            <w:tcW w:w="0" w:type="auto"/>
            <w:vAlign w:val="center"/>
            <w:hideMark/>
          </w:tcPr>
          <w:p w:rsidR="00CB78F4" w:rsidRPr="00CB78F4" w:rsidRDefault="00CB78F4" w:rsidP="00CB78F4">
            <w:r w:rsidRPr="00CB78F4">
              <w:t>4.   Платежи по погашению займа осуществляются двумя платежными поручениями: </w:t>
            </w:r>
          </w:p>
        </w:tc>
      </w:tr>
      <w:tr w:rsidR="00CB78F4" w:rsidRPr="00CB78F4" w:rsidTr="00CB78F4">
        <w:trPr>
          <w:trHeight w:val="315"/>
        </w:trPr>
        <w:tc>
          <w:tcPr>
            <w:tcW w:w="0" w:type="auto"/>
            <w:vAlign w:val="center"/>
            <w:hideMark/>
          </w:tcPr>
          <w:p w:rsidR="00CB78F4" w:rsidRPr="00CB78F4" w:rsidRDefault="00CB78F4" w:rsidP="00CB78F4">
            <w:r w:rsidRPr="00CB78F4">
              <w:t>а)    на сумму по основному долгу -   </w:t>
            </w:r>
          </w:p>
        </w:tc>
      </w:tr>
      <w:tr w:rsidR="00CB78F4" w:rsidRPr="00CB78F4" w:rsidTr="00CB78F4">
        <w:trPr>
          <w:trHeight w:val="315"/>
        </w:trPr>
        <w:tc>
          <w:tcPr>
            <w:tcW w:w="0" w:type="auto"/>
            <w:vAlign w:val="center"/>
            <w:hideMark/>
          </w:tcPr>
          <w:p w:rsidR="00CB78F4" w:rsidRPr="00CB78F4" w:rsidRDefault="00CB78F4" w:rsidP="00CB78F4">
            <w:r w:rsidRPr="00CB78F4">
              <w:t>б)   на  сумму уплачиваемых процентов  - </w:t>
            </w:r>
          </w:p>
        </w:tc>
      </w:tr>
    </w:tbl>
    <w:p w:rsidR="00CB78F4" w:rsidRDefault="00CB78F4" w:rsidP="00730A74">
      <w:pPr>
        <w:ind w:right="-285"/>
        <w:jc w:val="center"/>
        <w:rPr>
          <w:b/>
          <w:bCs/>
        </w:rPr>
      </w:pPr>
    </w:p>
    <w:p w:rsidR="00CB78F4" w:rsidRPr="00CB78F4" w:rsidRDefault="00CB78F4" w:rsidP="00CB78F4">
      <w:pPr>
        <w:ind w:firstLine="708"/>
        <w:rPr>
          <w:bCs/>
        </w:rPr>
      </w:pPr>
      <w:r w:rsidRPr="00CB78F4">
        <w:rPr>
          <w:bCs/>
        </w:rPr>
        <w:t xml:space="preserve">                                                    Подписи сторон</w:t>
      </w:r>
    </w:p>
    <w:p w:rsidR="00CB78F4" w:rsidRPr="00482A1F" w:rsidRDefault="00CB78F4" w:rsidP="00CB78F4">
      <w:pPr>
        <w:rPr>
          <w:b/>
          <w:bCs/>
        </w:rPr>
      </w:pPr>
      <w:r w:rsidRPr="00CB78F4">
        <w:rPr>
          <w:bCs/>
        </w:rPr>
        <w:t>Займодавец:                                                                             Заемщик</w:t>
      </w:r>
      <w:r>
        <w:rPr>
          <w:b/>
          <w:bCs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643"/>
      </w:tblGrid>
      <w:tr w:rsidR="00CB78F4" w:rsidTr="00F1336D">
        <w:tc>
          <w:tcPr>
            <w:tcW w:w="5778" w:type="dxa"/>
          </w:tcPr>
          <w:p w:rsidR="00CB78F4" w:rsidRDefault="00CB78F4" w:rsidP="00F1336D">
            <w:pPr>
              <w:ind w:right="-285"/>
              <w:jc w:val="both"/>
            </w:pPr>
            <w:r>
              <w:t>Директор</w:t>
            </w:r>
          </w:p>
          <w:p w:rsidR="00CB78F4" w:rsidRDefault="00776A98" w:rsidP="00F1336D">
            <w:pPr>
              <w:ind w:right="-285"/>
              <w:jc w:val="both"/>
            </w:pPr>
            <w:r>
              <w:t>МФ</w:t>
            </w:r>
            <w:r w:rsidR="00CB78F4">
              <w:t xml:space="preserve">О Чусовской городской Фонд </w:t>
            </w:r>
          </w:p>
          <w:p w:rsidR="00CB78F4" w:rsidRDefault="00CB78F4" w:rsidP="00F1336D">
            <w:pPr>
              <w:ind w:right="-285"/>
              <w:jc w:val="both"/>
            </w:pPr>
            <w:r>
              <w:t>поддержки и развития предпринимательства</w:t>
            </w:r>
          </w:p>
          <w:p w:rsidR="00CB78F4" w:rsidRDefault="00CB78F4" w:rsidP="00F1336D">
            <w:pPr>
              <w:ind w:right="-285"/>
              <w:jc w:val="both"/>
            </w:pPr>
          </w:p>
          <w:p w:rsidR="00CB78F4" w:rsidRDefault="00CB78F4" w:rsidP="00F1336D">
            <w:pPr>
              <w:ind w:right="-285"/>
              <w:jc w:val="both"/>
            </w:pPr>
            <w:r>
              <w:t>____________ Ф.И.О.</w:t>
            </w:r>
          </w:p>
          <w:p w:rsidR="00CB78F4" w:rsidRDefault="00CB78F4" w:rsidP="00F1336D">
            <w:pPr>
              <w:ind w:right="-285"/>
              <w:jc w:val="both"/>
            </w:pPr>
            <w:r>
              <w:t xml:space="preserve">                  м.п.</w:t>
            </w:r>
          </w:p>
        </w:tc>
        <w:tc>
          <w:tcPr>
            <w:tcW w:w="4643" w:type="dxa"/>
          </w:tcPr>
          <w:p w:rsidR="00CB78F4" w:rsidRDefault="00CB78F4" w:rsidP="00F1336D">
            <w:pPr>
              <w:ind w:right="-285"/>
              <w:jc w:val="both"/>
            </w:pPr>
          </w:p>
          <w:p w:rsidR="00CB78F4" w:rsidRDefault="00CB78F4" w:rsidP="00F1336D">
            <w:pPr>
              <w:ind w:right="-285"/>
              <w:jc w:val="both"/>
            </w:pPr>
          </w:p>
          <w:p w:rsidR="00CB78F4" w:rsidRDefault="00CB78F4" w:rsidP="00F1336D">
            <w:pPr>
              <w:ind w:right="-285"/>
              <w:jc w:val="both"/>
            </w:pPr>
          </w:p>
          <w:p w:rsidR="00CB78F4" w:rsidRDefault="00CB78F4" w:rsidP="00F1336D">
            <w:pPr>
              <w:ind w:right="-285"/>
              <w:jc w:val="both"/>
            </w:pPr>
          </w:p>
          <w:p w:rsidR="00CB78F4" w:rsidRDefault="00CB78F4" w:rsidP="00F1336D">
            <w:pPr>
              <w:ind w:right="-285"/>
              <w:jc w:val="both"/>
            </w:pPr>
            <w:r w:rsidRPr="00482A1F">
              <w:t xml:space="preserve">____________  </w:t>
            </w:r>
            <w:r>
              <w:t>Ф.И.О.</w:t>
            </w:r>
          </w:p>
          <w:p w:rsidR="00CB78F4" w:rsidRDefault="00CB78F4" w:rsidP="00F1336D">
            <w:pPr>
              <w:ind w:right="-285"/>
              <w:jc w:val="both"/>
            </w:pPr>
            <w:r>
              <w:t xml:space="preserve">                   м.п.</w:t>
            </w:r>
          </w:p>
        </w:tc>
      </w:tr>
    </w:tbl>
    <w:p w:rsidR="00CB78F4" w:rsidRDefault="00CB78F4" w:rsidP="00730A74">
      <w:pPr>
        <w:ind w:right="-285"/>
        <w:jc w:val="center"/>
        <w:rPr>
          <w:b/>
          <w:bCs/>
        </w:rPr>
      </w:pPr>
    </w:p>
    <w:sectPr w:rsidR="00CB78F4" w:rsidSect="004A28FD">
      <w:footerReference w:type="default" r:id="rId9"/>
      <w:pgSz w:w="11906" w:h="16838"/>
      <w:pgMar w:top="1134" w:right="567" w:bottom="85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CC" w:rsidRDefault="008E5CCC">
      <w:r>
        <w:separator/>
      </w:r>
    </w:p>
  </w:endnote>
  <w:endnote w:type="continuationSeparator" w:id="0">
    <w:p w:rsidR="008E5CCC" w:rsidRDefault="008E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B9" w:rsidRDefault="009900B9" w:rsidP="000C38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7BAF">
      <w:rPr>
        <w:rStyle w:val="a7"/>
        <w:noProof/>
      </w:rPr>
      <w:t>2</w:t>
    </w:r>
    <w:r>
      <w:rPr>
        <w:rStyle w:val="a7"/>
      </w:rPr>
      <w:fldChar w:fldCharType="end"/>
    </w:r>
  </w:p>
  <w:p w:rsidR="009900B9" w:rsidRDefault="009900B9" w:rsidP="004A28FD">
    <w:pPr>
      <w:pStyle w:val="a6"/>
    </w:pPr>
    <w:r>
      <w:t>ЗАИМОДАВЕЦ                                                                                                        ЗАЕМЩИК</w:t>
    </w:r>
  </w:p>
  <w:p w:rsidR="009900B9" w:rsidRDefault="009900B9" w:rsidP="004A28FD">
    <w:pPr>
      <w:pStyle w:val="a6"/>
      <w:spacing w:before="240"/>
    </w:pPr>
    <w:r>
      <w:t xml:space="preserve">______________                                                                                                        ______________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CC" w:rsidRDefault="008E5CCC">
      <w:r>
        <w:separator/>
      </w:r>
    </w:p>
  </w:footnote>
  <w:footnote w:type="continuationSeparator" w:id="0">
    <w:p w:rsidR="008E5CCC" w:rsidRDefault="008E5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339E"/>
    <w:multiLevelType w:val="multilevel"/>
    <w:tmpl w:val="93967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203008C0"/>
    <w:multiLevelType w:val="hybridMultilevel"/>
    <w:tmpl w:val="DA3E1E3A"/>
    <w:lvl w:ilvl="0" w:tplc="618815D8">
      <w:start w:val="5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F5165"/>
    <w:multiLevelType w:val="multilevel"/>
    <w:tmpl w:val="F06C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36"/>
        </w:tabs>
        <w:ind w:left="2036" w:hanging="118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65"/>
    <w:rsid w:val="0000511C"/>
    <w:rsid w:val="000279C4"/>
    <w:rsid w:val="00053384"/>
    <w:rsid w:val="0006779D"/>
    <w:rsid w:val="00067DE1"/>
    <w:rsid w:val="00077730"/>
    <w:rsid w:val="00080623"/>
    <w:rsid w:val="00091FFC"/>
    <w:rsid w:val="00093F55"/>
    <w:rsid w:val="000A77FD"/>
    <w:rsid w:val="000B50AF"/>
    <w:rsid w:val="000B68F3"/>
    <w:rsid w:val="000C3841"/>
    <w:rsid w:val="000F7483"/>
    <w:rsid w:val="00102DD7"/>
    <w:rsid w:val="00103342"/>
    <w:rsid w:val="001040E1"/>
    <w:rsid w:val="00113923"/>
    <w:rsid w:val="0012034F"/>
    <w:rsid w:val="00164264"/>
    <w:rsid w:val="001772CA"/>
    <w:rsid w:val="0018261B"/>
    <w:rsid w:val="001850A1"/>
    <w:rsid w:val="00197523"/>
    <w:rsid w:val="001B3C10"/>
    <w:rsid w:val="001C1FA9"/>
    <w:rsid w:val="001C5C05"/>
    <w:rsid w:val="001E2DBD"/>
    <w:rsid w:val="001E6DAD"/>
    <w:rsid w:val="001F0DB9"/>
    <w:rsid w:val="001F23A5"/>
    <w:rsid w:val="00205DA7"/>
    <w:rsid w:val="00213B28"/>
    <w:rsid w:val="00215A3E"/>
    <w:rsid w:val="00215DFD"/>
    <w:rsid w:val="00230E14"/>
    <w:rsid w:val="00234AF1"/>
    <w:rsid w:val="00240A78"/>
    <w:rsid w:val="00243FED"/>
    <w:rsid w:val="0024766A"/>
    <w:rsid w:val="002534E2"/>
    <w:rsid w:val="0025461C"/>
    <w:rsid w:val="002609D6"/>
    <w:rsid w:val="00267CBE"/>
    <w:rsid w:val="00267CD5"/>
    <w:rsid w:val="00277A5E"/>
    <w:rsid w:val="00280A7C"/>
    <w:rsid w:val="002A7AD4"/>
    <w:rsid w:val="002B131F"/>
    <w:rsid w:val="002B1945"/>
    <w:rsid w:val="002B2521"/>
    <w:rsid w:val="002B3844"/>
    <w:rsid w:val="002B38DE"/>
    <w:rsid w:val="002B49EB"/>
    <w:rsid w:val="002C5D89"/>
    <w:rsid w:val="002D13BC"/>
    <w:rsid w:val="002E5071"/>
    <w:rsid w:val="002F7CA9"/>
    <w:rsid w:val="00301DB3"/>
    <w:rsid w:val="003173E4"/>
    <w:rsid w:val="00333155"/>
    <w:rsid w:val="00363414"/>
    <w:rsid w:val="00363B30"/>
    <w:rsid w:val="00364504"/>
    <w:rsid w:val="00370EDC"/>
    <w:rsid w:val="00372139"/>
    <w:rsid w:val="0037582F"/>
    <w:rsid w:val="00380272"/>
    <w:rsid w:val="003A15F9"/>
    <w:rsid w:val="003A2BFF"/>
    <w:rsid w:val="003B6A50"/>
    <w:rsid w:val="003C3E5E"/>
    <w:rsid w:val="003C5C52"/>
    <w:rsid w:val="003C6024"/>
    <w:rsid w:val="003C603E"/>
    <w:rsid w:val="003D0CA2"/>
    <w:rsid w:val="003D2DD5"/>
    <w:rsid w:val="003E6C7D"/>
    <w:rsid w:val="003F2506"/>
    <w:rsid w:val="003F6A9F"/>
    <w:rsid w:val="0040210A"/>
    <w:rsid w:val="00405F7E"/>
    <w:rsid w:val="00413950"/>
    <w:rsid w:val="004278AC"/>
    <w:rsid w:val="00431C3E"/>
    <w:rsid w:val="00437C8D"/>
    <w:rsid w:val="00454A4E"/>
    <w:rsid w:val="00457256"/>
    <w:rsid w:val="004577BB"/>
    <w:rsid w:val="0046345B"/>
    <w:rsid w:val="00471122"/>
    <w:rsid w:val="00476792"/>
    <w:rsid w:val="004900C9"/>
    <w:rsid w:val="00497665"/>
    <w:rsid w:val="004A28FD"/>
    <w:rsid w:val="004C3FE5"/>
    <w:rsid w:val="004D1026"/>
    <w:rsid w:val="004D42AB"/>
    <w:rsid w:val="004E2ABB"/>
    <w:rsid w:val="004E7337"/>
    <w:rsid w:val="004E7C70"/>
    <w:rsid w:val="004F1238"/>
    <w:rsid w:val="004F6068"/>
    <w:rsid w:val="005035E3"/>
    <w:rsid w:val="0050667F"/>
    <w:rsid w:val="00522CDF"/>
    <w:rsid w:val="0052540C"/>
    <w:rsid w:val="00527BAF"/>
    <w:rsid w:val="00530684"/>
    <w:rsid w:val="00532CF0"/>
    <w:rsid w:val="00551C9F"/>
    <w:rsid w:val="005607F4"/>
    <w:rsid w:val="0058244A"/>
    <w:rsid w:val="00582D44"/>
    <w:rsid w:val="00586A04"/>
    <w:rsid w:val="005A2495"/>
    <w:rsid w:val="005A54F9"/>
    <w:rsid w:val="005A67F6"/>
    <w:rsid w:val="005B6741"/>
    <w:rsid w:val="005B7B15"/>
    <w:rsid w:val="005C5065"/>
    <w:rsid w:val="005E61A7"/>
    <w:rsid w:val="0060668D"/>
    <w:rsid w:val="006213AD"/>
    <w:rsid w:val="00626B4A"/>
    <w:rsid w:val="006311FD"/>
    <w:rsid w:val="00636416"/>
    <w:rsid w:val="00640795"/>
    <w:rsid w:val="006410D9"/>
    <w:rsid w:val="00641CA4"/>
    <w:rsid w:val="006523D5"/>
    <w:rsid w:val="00662B0D"/>
    <w:rsid w:val="006635A9"/>
    <w:rsid w:val="00670C53"/>
    <w:rsid w:val="006730CB"/>
    <w:rsid w:val="00681E75"/>
    <w:rsid w:val="00691C27"/>
    <w:rsid w:val="006971EC"/>
    <w:rsid w:val="006A70C0"/>
    <w:rsid w:val="006B13AF"/>
    <w:rsid w:val="006B5057"/>
    <w:rsid w:val="006C0E72"/>
    <w:rsid w:val="006C5D43"/>
    <w:rsid w:val="006D4223"/>
    <w:rsid w:val="006E17D3"/>
    <w:rsid w:val="006E3EEC"/>
    <w:rsid w:val="006E49EF"/>
    <w:rsid w:val="007000F6"/>
    <w:rsid w:val="00702CF8"/>
    <w:rsid w:val="00703DFE"/>
    <w:rsid w:val="0070724F"/>
    <w:rsid w:val="00717577"/>
    <w:rsid w:val="00730A74"/>
    <w:rsid w:val="007434C6"/>
    <w:rsid w:val="007501C4"/>
    <w:rsid w:val="0075169D"/>
    <w:rsid w:val="00754BA3"/>
    <w:rsid w:val="007568BB"/>
    <w:rsid w:val="0077697A"/>
    <w:rsid w:val="00776A98"/>
    <w:rsid w:val="00790633"/>
    <w:rsid w:val="00791B6D"/>
    <w:rsid w:val="00795658"/>
    <w:rsid w:val="007A7BED"/>
    <w:rsid w:val="007B17D3"/>
    <w:rsid w:val="007B5CA5"/>
    <w:rsid w:val="007B65C0"/>
    <w:rsid w:val="007C02A4"/>
    <w:rsid w:val="007C348B"/>
    <w:rsid w:val="007C6B37"/>
    <w:rsid w:val="007E5721"/>
    <w:rsid w:val="007F535B"/>
    <w:rsid w:val="008077FA"/>
    <w:rsid w:val="00824B79"/>
    <w:rsid w:val="00824D16"/>
    <w:rsid w:val="00830414"/>
    <w:rsid w:val="00856241"/>
    <w:rsid w:val="00873972"/>
    <w:rsid w:val="00882805"/>
    <w:rsid w:val="00886171"/>
    <w:rsid w:val="00895099"/>
    <w:rsid w:val="00897FAA"/>
    <w:rsid w:val="008A54A7"/>
    <w:rsid w:val="008A66F4"/>
    <w:rsid w:val="008B0D3A"/>
    <w:rsid w:val="008E4613"/>
    <w:rsid w:val="008E5CCC"/>
    <w:rsid w:val="008F4CC1"/>
    <w:rsid w:val="009016CB"/>
    <w:rsid w:val="00904D3E"/>
    <w:rsid w:val="009135B6"/>
    <w:rsid w:val="0092579F"/>
    <w:rsid w:val="00926274"/>
    <w:rsid w:val="00933B41"/>
    <w:rsid w:val="00935304"/>
    <w:rsid w:val="00960584"/>
    <w:rsid w:val="00962046"/>
    <w:rsid w:val="00966135"/>
    <w:rsid w:val="00973772"/>
    <w:rsid w:val="009900B9"/>
    <w:rsid w:val="00991FB9"/>
    <w:rsid w:val="00995BC0"/>
    <w:rsid w:val="009B2E2F"/>
    <w:rsid w:val="009B3F28"/>
    <w:rsid w:val="009B3F3C"/>
    <w:rsid w:val="009D2FF2"/>
    <w:rsid w:val="009F2A60"/>
    <w:rsid w:val="009F302B"/>
    <w:rsid w:val="009F55B5"/>
    <w:rsid w:val="00A0390B"/>
    <w:rsid w:val="00A07DF9"/>
    <w:rsid w:val="00A16D97"/>
    <w:rsid w:val="00A22B5D"/>
    <w:rsid w:val="00A353B3"/>
    <w:rsid w:val="00A50EB6"/>
    <w:rsid w:val="00A57FCA"/>
    <w:rsid w:val="00A643B5"/>
    <w:rsid w:val="00A82C79"/>
    <w:rsid w:val="00A845DB"/>
    <w:rsid w:val="00A85796"/>
    <w:rsid w:val="00A87FAF"/>
    <w:rsid w:val="00AA0535"/>
    <w:rsid w:val="00AB00A9"/>
    <w:rsid w:val="00AB6B19"/>
    <w:rsid w:val="00AC07BB"/>
    <w:rsid w:val="00AC3079"/>
    <w:rsid w:val="00AF096F"/>
    <w:rsid w:val="00AF28C6"/>
    <w:rsid w:val="00B043B8"/>
    <w:rsid w:val="00B057A4"/>
    <w:rsid w:val="00B133E2"/>
    <w:rsid w:val="00B13AD7"/>
    <w:rsid w:val="00B24613"/>
    <w:rsid w:val="00B27CC2"/>
    <w:rsid w:val="00B3440D"/>
    <w:rsid w:val="00B3778D"/>
    <w:rsid w:val="00B41081"/>
    <w:rsid w:val="00B46894"/>
    <w:rsid w:val="00B7572F"/>
    <w:rsid w:val="00B769AC"/>
    <w:rsid w:val="00B833D2"/>
    <w:rsid w:val="00B940B5"/>
    <w:rsid w:val="00BB00A7"/>
    <w:rsid w:val="00BB0C18"/>
    <w:rsid w:val="00BB2014"/>
    <w:rsid w:val="00BB46C0"/>
    <w:rsid w:val="00BC4BAB"/>
    <w:rsid w:val="00BC644C"/>
    <w:rsid w:val="00C0328D"/>
    <w:rsid w:val="00C133D1"/>
    <w:rsid w:val="00C253FE"/>
    <w:rsid w:val="00C441A2"/>
    <w:rsid w:val="00C475F9"/>
    <w:rsid w:val="00C5068E"/>
    <w:rsid w:val="00C72DEC"/>
    <w:rsid w:val="00C75C94"/>
    <w:rsid w:val="00C82014"/>
    <w:rsid w:val="00C839BA"/>
    <w:rsid w:val="00C97E41"/>
    <w:rsid w:val="00CB184D"/>
    <w:rsid w:val="00CB3246"/>
    <w:rsid w:val="00CB38A2"/>
    <w:rsid w:val="00CB3DD2"/>
    <w:rsid w:val="00CB78F4"/>
    <w:rsid w:val="00CD08AE"/>
    <w:rsid w:val="00CE75DF"/>
    <w:rsid w:val="00CF6514"/>
    <w:rsid w:val="00CF7352"/>
    <w:rsid w:val="00D00E18"/>
    <w:rsid w:val="00D01831"/>
    <w:rsid w:val="00D0413A"/>
    <w:rsid w:val="00D24323"/>
    <w:rsid w:val="00D33B7C"/>
    <w:rsid w:val="00D42C56"/>
    <w:rsid w:val="00D4768E"/>
    <w:rsid w:val="00D53A7D"/>
    <w:rsid w:val="00D56FA5"/>
    <w:rsid w:val="00D706CF"/>
    <w:rsid w:val="00D75179"/>
    <w:rsid w:val="00D83CCF"/>
    <w:rsid w:val="00DB53AE"/>
    <w:rsid w:val="00DC22B2"/>
    <w:rsid w:val="00DE049F"/>
    <w:rsid w:val="00DF1EAC"/>
    <w:rsid w:val="00DF2CF5"/>
    <w:rsid w:val="00E02AF9"/>
    <w:rsid w:val="00E05C4A"/>
    <w:rsid w:val="00E11C92"/>
    <w:rsid w:val="00E2736C"/>
    <w:rsid w:val="00E50C06"/>
    <w:rsid w:val="00E73999"/>
    <w:rsid w:val="00E77907"/>
    <w:rsid w:val="00E8456C"/>
    <w:rsid w:val="00E84FFE"/>
    <w:rsid w:val="00E96D64"/>
    <w:rsid w:val="00EB3E39"/>
    <w:rsid w:val="00EB4513"/>
    <w:rsid w:val="00EB5693"/>
    <w:rsid w:val="00EB5B36"/>
    <w:rsid w:val="00EC2D99"/>
    <w:rsid w:val="00EC314B"/>
    <w:rsid w:val="00EF3969"/>
    <w:rsid w:val="00F0079A"/>
    <w:rsid w:val="00F023D0"/>
    <w:rsid w:val="00F1336D"/>
    <w:rsid w:val="00F22B67"/>
    <w:rsid w:val="00F250F9"/>
    <w:rsid w:val="00F27066"/>
    <w:rsid w:val="00F31A18"/>
    <w:rsid w:val="00F50849"/>
    <w:rsid w:val="00F52C1C"/>
    <w:rsid w:val="00F57A6E"/>
    <w:rsid w:val="00F60F10"/>
    <w:rsid w:val="00F65A4C"/>
    <w:rsid w:val="00F744A8"/>
    <w:rsid w:val="00F77EEE"/>
    <w:rsid w:val="00F80F7F"/>
    <w:rsid w:val="00F83EC6"/>
    <w:rsid w:val="00FA3E7F"/>
    <w:rsid w:val="00FA53E4"/>
    <w:rsid w:val="00FB000A"/>
    <w:rsid w:val="00FB5CE3"/>
    <w:rsid w:val="00FC091B"/>
    <w:rsid w:val="00FC3886"/>
    <w:rsid w:val="00FE0D6C"/>
    <w:rsid w:val="00FE1595"/>
    <w:rsid w:val="00FE1648"/>
    <w:rsid w:val="00FE32D9"/>
    <w:rsid w:val="00FF119C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Заголовок 2 Знак"/>
    <w:basedOn w:val="a"/>
    <w:next w:val="a"/>
    <w:qFormat/>
    <w:rsid w:val="00E84FFE"/>
    <w:pPr>
      <w:keepNext/>
      <w:jc w:val="center"/>
      <w:outlineLvl w:val="1"/>
    </w:pPr>
    <w:rPr>
      <w:sz w:val="26"/>
      <w:szCs w:val="20"/>
    </w:rPr>
  </w:style>
  <w:style w:type="paragraph" w:styleId="6">
    <w:name w:val="heading 6"/>
    <w:basedOn w:val="a"/>
    <w:next w:val="a"/>
    <w:link w:val="60"/>
    <w:unhideWhenUsed/>
    <w:qFormat/>
    <w:rsid w:val="00B940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76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Стиль Основной текст + Первая строка:  1 см"/>
    <w:basedOn w:val="a3"/>
    <w:rsid w:val="00E84FFE"/>
    <w:pPr>
      <w:spacing w:after="0" w:line="288" w:lineRule="auto"/>
      <w:ind w:firstLine="567"/>
      <w:jc w:val="both"/>
    </w:pPr>
    <w:rPr>
      <w:rFonts w:ascii="Arial" w:hAnsi="Arial"/>
      <w:szCs w:val="20"/>
    </w:rPr>
  </w:style>
  <w:style w:type="paragraph" w:styleId="a3">
    <w:name w:val="Body Text"/>
    <w:basedOn w:val="a"/>
    <w:link w:val="a4"/>
    <w:uiPriority w:val="99"/>
    <w:rsid w:val="00E84FFE"/>
    <w:pPr>
      <w:spacing w:after="120"/>
    </w:pPr>
  </w:style>
  <w:style w:type="paragraph" w:styleId="a5">
    <w:name w:val="header"/>
    <w:basedOn w:val="a"/>
    <w:rsid w:val="002F7CA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F7CA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B32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basedOn w:val="a0"/>
    <w:rsid w:val="00A57FCA"/>
  </w:style>
  <w:style w:type="character" w:customStyle="1" w:styleId="a4">
    <w:name w:val="Основной текст Знак"/>
    <w:basedOn w:val="a0"/>
    <w:link w:val="a3"/>
    <w:uiPriority w:val="99"/>
    <w:rsid w:val="003F2506"/>
    <w:rPr>
      <w:sz w:val="24"/>
      <w:szCs w:val="24"/>
    </w:rPr>
  </w:style>
  <w:style w:type="paragraph" w:styleId="3">
    <w:name w:val="Body Text 3"/>
    <w:basedOn w:val="a"/>
    <w:link w:val="30"/>
    <w:rsid w:val="006523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23D5"/>
    <w:rPr>
      <w:sz w:val="16"/>
      <w:szCs w:val="16"/>
    </w:rPr>
  </w:style>
  <w:style w:type="character" w:styleId="a8">
    <w:name w:val="footnote reference"/>
    <w:uiPriority w:val="99"/>
    <w:rsid w:val="00B133E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B133E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133E2"/>
  </w:style>
  <w:style w:type="character" w:customStyle="1" w:styleId="60">
    <w:name w:val="Заголовок 6 Знак"/>
    <w:basedOn w:val="a0"/>
    <w:link w:val="6"/>
    <w:rsid w:val="00B940B5"/>
    <w:rPr>
      <w:rFonts w:ascii="Calibri" w:eastAsia="Times New Roman" w:hAnsi="Calibri" w:cs="Times New Roman"/>
      <w:b/>
      <w:bCs/>
      <w:sz w:val="22"/>
      <w:szCs w:val="22"/>
    </w:rPr>
  </w:style>
  <w:style w:type="table" w:styleId="ab">
    <w:name w:val="Table Grid"/>
    <w:basedOn w:val="a1"/>
    <w:rsid w:val="00730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Заголовок 2 Знак"/>
    <w:basedOn w:val="a"/>
    <w:next w:val="a"/>
    <w:qFormat/>
    <w:rsid w:val="00E84FFE"/>
    <w:pPr>
      <w:keepNext/>
      <w:jc w:val="center"/>
      <w:outlineLvl w:val="1"/>
    </w:pPr>
    <w:rPr>
      <w:sz w:val="26"/>
      <w:szCs w:val="20"/>
    </w:rPr>
  </w:style>
  <w:style w:type="paragraph" w:styleId="6">
    <w:name w:val="heading 6"/>
    <w:basedOn w:val="a"/>
    <w:next w:val="a"/>
    <w:link w:val="60"/>
    <w:unhideWhenUsed/>
    <w:qFormat/>
    <w:rsid w:val="00B940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76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Стиль Основной текст + Первая строка:  1 см"/>
    <w:basedOn w:val="a3"/>
    <w:rsid w:val="00E84FFE"/>
    <w:pPr>
      <w:spacing w:after="0" w:line="288" w:lineRule="auto"/>
      <w:ind w:firstLine="567"/>
      <w:jc w:val="both"/>
    </w:pPr>
    <w:rPr>
      <w:rFonts w:ascii="Arial" w:hAnsi="Arial"/>
      <w:szCs w:val="20"/>
    </w:rPr>
  </w:style>
  <w:style w:type="paragraph" w:styleId="a3">
    <w:name w:val="Body Text"/>
    <w:basedOn w:val="a"/>
    <w:link w:val="a4"/>
    <w:uiPriority w:val="99"/>
    <w:rsid w:val="00E84FFE"/>
    <w:pPr>
      <w:spacing w:after="120"/>
    </w:pPr>
  </w:style>
  <w:style w:type="paragraph" w:styleId="a5">
    <w:name w:val="header"/>
    <w:basedOn w:val="a"/>
    <w:rsid w:val="002F7CA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F7CA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B32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basedOn w:val="a0"/>
    <w:rsid w:val="00A57FCA"/>
  </w:style>
  <w:style w:type="character" w:customStyle="1" w:styleId="a4">
    <w:name w:val="Основной текст Знак"/>
    <w:basedOn w:val="a0"/>
    <w:link w:val="a3"/>
    <w:uiPriority w:val="99"/>
    <w:rsid w:val="003F2506"/>
    <w:rPr>
      <w:sz w:val="24"/>
      <w:szCs w:val="24"/>
    </w:rPr>
  </w:style>
  <w:style w:type="paragraph" w:styleId="3">
    <w:name w:val="Body Text 3"/>
    <w:basedOn w:val="a"/>
    <w:link w:val="30"/>
    <w:rsid w:val="006523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23D5"/>
    <w:rPr>
      <w:sz w:val="16"/>
      <w:szCs w:val="16"/>
    </w:rPr>
  </w:style>
  <w:style w:type="character" w:styleId="a8">
    <w:name w:val="footnote reference"/>
    <w:uiPriority w:val="99"/>
    <w:rsid w:val="00B133E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B133E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133E2"/>
  </w:style>
  <w:style w:type="character" w:customStyle="1" w:styleId="60">
    <w:name w:val="Заголовок 6 Знак"/>
    <w:basedOn w:val="a0"/>
    <w:link w:val="6"/>
    <w:rsid w:val="00B940B5"/>
    <w:rPr>
      <w:rFonts w:ascii="Calibri" w:eastAsia="Times New Roman" w:hAnsi="Calibri" w:cs="Times New Roman"/>
      <w:b/>
      <w:bCs/>
      <w:sz w:val="22"/>
      <w:szCs w:val="22"/>
    </w:rPr>
  </w:style>
  <w:style w:type="table" w:styleId="ab">
    <w:name w:val="Table Grid"/>
    <w:basedOn w:val="a1"/>
    <w:rsid w:val="00730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CFAE6-4B8D-4F61-9241-A6307C7F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Организация</Company>
  <LinksUpToDate>false</LinksUpToDate>
  <CharactersWithSpaces>17187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Format</cp:lastModifiedBy>
  <cp:revision>2</cp:revision>
  <cp:lastPrinted>2015-08-19T06:59:00Z</cp:lastPrinted>
  <dcterms:created xsi:type="dcterms:W3CDTF">2016-05-17T05:53:00Z</dcterms:created>
  <dcterms:modified xsi:type="dcterms:W3CDTF">2016-05-17T05:53:00Z</dcterms:modified>
</cp:coreProperties>
</file>