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"/>
        <w:gridCol w:w="9350"/>
      </w:tblGrid>
      <w:tr w:rsidR="0051290F" w:rsidTr="00FA020D">
        <w:trPr>
          <w:trHeight w:val="4243"/>
        </w:trPr>
        <w:tc>
          <w:tcPr>
            <w:tcW w:w="195" w:type="dxa"/>
          </w:tcPr>
          <w:p w:rsidR="0051290F" w:rsidRDefault="0051290F" w:rsidP="00FD1078">
            <w:pPr>
              <w:spacing w:after="150"/>
              <w:textAlignment w:val="top"/>
              <w:rPr>
                <w:rFonts w:ascii="Times New Roman" w:eastAsia="Times New Roman" w:hAnsi="Times New Roman" w:cs="Times New Roman"/>
                <w:bCs/>
                <w:color w:val="2C2A29"/>
                <w:sz w:val="24"/>
                <w:szCs w:val="24"/>
                <w:lang w:eastAsia="ru-RU"/>
              </w:rPr>
            </w:pPr>
          </w:p>
        </w:tc>
        <w:tc>
          <w:tcPr>
            <w:tcW w:w="8264" w:type="dxa"/>
          </w:tcPr>
          <w:p w:rsidR="0051290F" w:rsidRDefault="00FA020D" w:rsidP="0051290F">
            <w:pPr>
              <w:spacing w:before="60" w:after="150"/>
              <w:textAlignment w:val="top"/>
              <w:rPr>
                <w:rFonts w:ascii="Times New Roman" w:eastAsia="Times New Roman" w:hAnsi="Times New Roman" w:cs="Times New Roman"/>
                <w:bCs/>
                <w:color w:val="2C2A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color w:val="2C2A29"/>
                <w:sz w:val="24"/>
                <w:szCs w:val="24"/>
                <w:lang w:eastAsia="ru-RU"/>
              </w:rPr>
              <w:drawing>
                <wp:inline distT="0" distB="0" distL="0" distR="0" wp14:anchorId="56D2F27A" wp14:editId="75AD1BBE">
                  <wp:extent cx="7439025" cy="29718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assa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39945" cy="29721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1290F" w:rsidRDefault="00F72867" w:rsidP="0051290F">
      <w:pPr>
        <w:spacing w:after="150" w:line="240" w:lineRule="auto"/>
        <w:textAlignment w:val="top"/>
        <w:rPr>
          <w:rFonts w:ascii="Times New Roman" w:eastAsia="Times New Roman" w:hAnsi="Times New Roman" w:cs="Times New Roman"/>
          <w:b/>
          <w:bCs/>
          <w:color w:val="2C2A29"/>
          <w:sz w:val="28"/>
          <w:szCs w:val="28"/>
          <w:lang w:eastAsia="ru-RU"/>
        </w:rPr>
      </w:pPr>
      <w:r w:rsidRPr="00FD1078">
        <w:rPr>
          <w:rFonts w:ascii="Times New Roman" w:eastAsia="Times New Roman" w:hAnsi="Times New Roman" w:cs="Times New Roman"/>
          <w:bCs/>
          <w:color w:val="2C2A29"/>
          <w:sz w:val="24"/>
          <w:szCs w:val="24"/>
          <w:lang w:eastAsia="ru-RU"/>
        </w:rPr>
        <w:t xml:space="preserve">                                                             </w:t>
      </w:r>
      <w:r w:rsidR="00FD1078">
        <w:rPr>
          <w:rFonts w:ascii="Times New Roman" w:eastAsia="Times New Roman" w:hAnsi="Times New Roman" w:cs="Times New Roman"/>
          <w:bCs/>
          <w:color w:val="2C2A29"/>
          <w:sz w:val="24"/>
          <w:szCs w:val="24"/>
          <w:lang w:eastAsia="ru-RU"/>
        </w:rPr>
        <w:t xml:space="preserve">         </w:t>
      </w:r>
      <w:r w:rsidRPr="00FD1078">
        <w:rPr>
          <w:rFonts w:ascii="Times New Roman" w:eastAsia="Times New Roman" w:hAnsi="Times New Roman" w:cs="Times New Roman"/>
          <w:bCs/>
          <w:color w:val="2C2A29"/>
          <w:sz w:val="24"/>
          <w:szCs w:val="24"/>
          <w:lang w:eastAsia="ru-RU"/>
        </w:rPr>
        <w:t xml:space="preserve">    </w:t>
      </w:r>
      <w:r w:rsidR="00444BEF">
        <w:rPr>
          <w:rFonts w:ascii="Times New Roman" w:eastAsia="Times New Roman" w:hAnsi="Times New Roman" w:cs="Times New Roman"/>
          <w:bCs/>
          <w:color w:val="2C2A29"/>
          <w:sz w:val="24"/>
          <w:szCs w:val="24"/>
          <w:lang w:eastAsia="ru-RU"/>
        </w:rPr>
        <w:t xml:space="preserve">                    </w:t>
      </w:r>
      <w:r w:rsidR="00FD1078">
        <w:rPr>
          <w:rFonts w:ascii="Times New Roman" w:eastAsia="Times New Roman" w:hAnsi="Times New Roman" w:cs="Times New Roman"/>
          <w:b/>
          <w:bCs/>
          <w:color w:val="2C2A29"/>
          <w:sz w:val="28"/>
          <w:szCs w:val="28"/>
          <w:lang w:eastAsia="ru-RU"/>
        </w:rPr>
        <w:t xml:space="preserve">                                                     </w:t>
      </w:r>
      <w:r w:rsidR="00444BEF">
        <w:rPr>
          <w:rFonts w:ascii="Times New Roman" w:eastAsia="Times New Roman" w:hAnsi="Times New Roman" w:cs="Times New Roman"/>
          <w:b/>
          <w:bCs/>
          <w:color w:val="2C2A29"/>
          <w:sz w:val="28"/>
          <w:szCs w:val="28"/>
          <w:lang w:eastAsia="ru-RU"/>
        </w:rPr>
        <w:t xml:space="preserve">                  </w:t>
      </w:r>
      <w:r w:rsidR="00FD1078" w:rsidRPr="00FD1078">
        <w:rPr>
          <w:rFonts w:ascii="Times New Roman" w:eastAsia="Times New Roman" w:hAnsi="Times New Roman" w:cs="Times New Roman"/>
          <w:b/>
          <w:bCs/>
          <w:color w:val="2C2A29"/>
          <w:sz w:val="28"/>
          <w:szCs w:val="28"/>
          <w:lang w:eastAsia="ru-RU"/>
        </w:rPr>
        <w:t xml:space="preserve">   </w:t>
      </w:r>
    </w:p>
    <w:p w:rsidR="00787B42" w:rsidRPr="0051290F" w:rsidRDefault="00FD1078" w:rsidP="0051290F">
      <w:pPr>
        <w:spacing w:after="150" w:line="240" w:lineRule="auto"/>
        <w:textAlignment w:val="top"/>
        <w:rPr>
          <w:rFonts w:ascii="Times New Roman" w:eastAsia="Times New Roman" w:hAnsi="Times New Roman" w:cs="Times New Roman"/>
          <w:b/>
          <w:bCs/>
          <w:color w:val="2C2A29"/>
          <w:sz w:val="28"/>
          <w:szCs w:val="28"/>
          <w:u w:val="single"/>
          <w:lang w:eastAsia="ru-RU"/>
        </w:rPr>
      </w:pPr>
      <w:r>
        <w:rPr>
          <w:rFonts w:ascii="Trebuchet MS" w:eastAsia="Times New Roman" w:hAnsi="Trebuchet MS" w:cs="Times New Roman"/>
          <w:bCs/>
          <w:color w:val="2C2A29"/>
          <w:sz w:val="24"/>
          <w:szCs w:val="24"/>
          <w:lang w:eastAsia="ru-RU"/>
        </w:rPr>
        <w:softHyphen/>
      </w:r>
      <w:r>
        <w:rPr>
          <w:rFonts w:ascii="Trebuchet MS" w:eastAsia="Times New Roman" w:hAnsi="Trebuchet MS" w:cs="Times New Roman"/>
          <w:bCs/>
          <w:color w:val="2C2A29"/>
          <w:sz w:val="24"/>
          <w:szCs w:val="24"/>
          <w:lang w:eastAsia="ru-RU"/>
        </w:rPr>
        <w:softHyphen/>
      </w:r>
      <w:r>
        <w:rPr>
          <w:rFonts w:ascii="Trebuchet MS" w:eastAsia="Times New Roman" w:hAnsi="Trebuchet MS" w:cs="Times New Roman"/>
          <w:bCs/>
          <w:color w:val="2C2A29"/>
          <w:sz w:val="24"/>
          <w:szCs w:val="24"/>
          <w:lang w:eastAsia="ru-RU"/>
        </w:rPr>
        <w:softHyphen/>
      </w:r>
      <w:proofErr w:type="spellStart"/>
      <w:r w:rsidRPr="0051290F">
        <w:rPr>
          <w:rFonts w:ascii="Times New Roman" w:eastAsia="Times New Roman" w:hAnsi="Times New Roman" w:cs="Times New Roman"/>
          <w:b/>
          <w:bCs/>
          <w:color w:val="2C2A29"/>
          <w:sz w:val="28"/>
          <w:szCs w:val="28"/>
          <w:u w:val="single"/>
          <w:lang w:eastAsia="ru-RU"/>
        </w:rPr>
        <w:t>З</w:t>
      </w:r>
      <w:r w:rsidR="00787B42" w:rsidRPr="0051290F">
        <w:rPr>
          <w:rFonts w:ascii="Times New Roman" w:eastAsia="Times New Roman" w:hAnsi="Times New Roman" w:cs="Times New Roman"/>
          <w:b/>
          <w:bCs/>
          <w:color w:val="2C2A29"/>
          <w:sz w:val="28"/>
          <w:szCs w:val="28"/>
          <w:u w:val="single"/>
          <w:lang w:eastAsia="ru-RU"/>
        </w:rPr>
        <w:t>айм</w:t>
      </w:r>
      <w:proofErr w:type="spellEnd"/>
      <w:r w:rsidR="00F72867" w:rsidRPr="0051290F">
        <w:rPr>
          <w:rFonts w:ascii="Times New Roman" w:eastAsia="Times New Roman" w:hAnsi="Times New Roman" w:cs="Times New Roman"/>
          <w:b/>
          <w:bCs/>
          <w:color w:val="2C2A29"/>
          <w:sz w:val="28"/>
          <w:szCs w:val="28"/>
          <w:u w:val="single"/>
          <w:lang w:eastAsia="ru-RU"/>
        </w:rPr>
        <w:t xml:space="preserve">: </w:t>
      </w:r>
      <w:r w:rsidR="00787B42" w:rsidRPr="0051290F">
        <w:rPr>
          <w:rFonts w:ascii="Times New Roman" w:eastAsia="Times New Roman" w:hAnsi="Times New Roman" w:cs="Times New Roman"/>
          <w:b/>
          <w:bCs/>
          <w:color w:val="2C2A29"/>
          <w:sz w:val="28"/>
          <w:szCs w:val="28"/>
          <w:u w:val="single"/>
          <w:lang w:eastAsia="ru-RU"/>
        </w:rPr>
        <w:t xml:space="preserve">  </w:t>
      </w:r>
      <w:r w:rsidR="00CB7473" w:rsidRPr="0051290F">
        <w:rPr>
          <w:rFonts w:ascii="Times New Roman" w:eastAsia="Times New Roman" w:hAnsi="Times New Roman" w:cs="Times New Roman"/>
          <w:b/>
          <w:bCs/>
          <w:color w:val="2C2A29"/>
          <w:sz w:val="28"/>
          <w:szCs w:val="28"/>
          <w:u w:val="single"/>
          <w:lang w:eastAsia="ru-RU"/>
        </w:rPr>
        <w:t>Онлай</w:t>
      </w:r>
      <w:r w:rsidR="00973110" w:rsidRPr="0051290F">
        <w:rPr>
          <w:rFonts w:ascii="Times New Roman" w:eastAsia="Times New Roman" w:hAnsi="Times New Roman" w:cs="Times New Roman"/>
          <w:b/>
          <w:bCs/>
          <w:color w:val="2C2A29"/>
          <w:sz w:val="28"/>
          <w:szCs w:val="28"/>
          <w:u w:val="single"/>
          <w:lang w:eastAsia="ru-RU"/>
        </w:rPr>
        <w:t>н</w:t>
      </w:r>
      <w:r w:rsidR="00CB7473" w:rsidRPr="0051290F">
        <w:rPr>
          <w:rFonts w:ascii="Times New Roman" w:eastAsia="Times New Roman" w:hAnsi="Times New Roman" w:cs="Times New Roman"/>
          <w:b/>
          <w:bCs/>
          <w:color w:val="2C2A29"/>
          <w:sz w:val="28"/>
          <w:szCs w:val="28"/>
          <w:u w:val="single"/>
          <w:lang w:eastAsia="ru-RU"/>
        </w:rPr>
        <w:t>-касса</w:t>
      </w:r>
      <w:r w:rsidR="00744BB3">
        <w:rPr>
          <w:rFonts w:ascii="Times New Roman" w:eastAsia="Times New Roman" w:hAnsi="Times New Roman" w:cs="Times New Roman"/>
          <w:b/>
          <w:bCs/>
          <w:color w:val="2C2A29"/>
          <w:sz w:val="28"/>
          <w:szCs w:val="28"/>
          <w:u w:val="single"/>
          <w:lang w:eastAsia="ru-RU"/>
        </w:rPr>
        <w:t>.</w:t>
      </w:r>
      <w:r w:rsidR="00787B42" w:rsidRPr="0051290F">
        <w:rPr>
          <w:rFonts w:ascii="Times New Roman" w:eastAsia="Times New Roman" w:hAnsi="Times New Roman" w:cs="Times New Roman"/>
          <w:b/>
          <w:bCs/>
          <w:color w:val="2C2A29"/>
          <w:sz w:val="28"/>
          <w:szCs w:val="28"/>
          <w:u w:val="single"/>
          <w:lang w:eastAsia="ru-RU"/>
        </w:rPr>
        <w:t xml:space="preserve"> </w:t>
      </w:r>
    </w:p>
    <w:p w:rsidR="00787B42" w:rsidRPr="00787B42" w:rsidRDefault="00787B42" w:rsidP="000C7C94">
      <w:pPr>
        <w:spacing w:after="150" w:line="240" w:lineRule="auto"/>
        <w:jc w:val="both"/>
        <w:textAlignment w:val="top"/>
        <w:rPr>
          <w:rFonts w:ascii="Times New Roman" w:eastAsia="Times New Roman" w:hAnsi="Times New Roman" w:cs="Times New Roman"/>
          <w:color w:val="2C2A29"/>
          <w:sz w:val="24"/>
          <w:szCs w:val="24"/>
          <w:lang w:eastAsia="ru-RU"/>
        </w:rPr>
      </w:pPr>
      <w:r w:rsidRPr="00CB7473">
        <w:rPr>
          <w:rFonts w:ascii="Times New Roman" w:eastAsia="Times New Roman" w:hAnsi="Times New Roman" w:cs="Times New Roman"/>
          <w:b/>
          <w:bCs/>
          <w:color w:val="2C2A29"/>
          <w:sz w:val="24"/>
          <w:szCs w:val="24"/>
          <w:lang w:eastAsia="ru-RU"/>
        </w:rPr>
        <w:t>Д</w:t>
      </w:r>
      <w:r w:rsidRPr="00FD1078">
        <w:rPr>
          <w:rFonts w:ascii="Times New Roman" w:eastAsia="Times New Roman" w:hAnsi="Times New Roman" w:cs="Times New Roman"/>
          <w:b/>
          <w:bCs/>
          <w:color w:val="2C2A29"/>
          <w:sz w:val="24"/>
          <w:szCs w:val="24"/>
          <w:lang w:eastAsia="ru-RU"/>
        </w:rPr>
        <w:t xml:space="preserve">ля </w:t>
      </w:r>
      <w:r w:rsidR="00CB7473">
        <w:rPr>
          <w:rFonts w:ascii="Times New Roman" w:eastAsia="Times New Roman" w:hAnsi="Times New Roman" w:cs="Times New Roman"/>
          <w:b/>
          <w:bCs/>
          <w:color w:val="2C2A29"/>
          <w:sz w:val="24"/>
          <w:szCs w:val="24"/>
          <w:lang w:eastAsia="ru-RU"/>
        </w:rPr>
        <w:t>предпринимателей</w:t>
      </w:r>
      <w:r w:rsidR="000C7C94">
        <w:rPr>
          <w:rFonts w:ascii="Times New Roman" w:eastAsia="Times New Roman" w:hAnsi="Times New Roman" w:cs="Times New Roman"/>
          <w:b/>
          <w:bCs/>
          <w:color w:val="2C2A29"/>
          <w:sz w:val="24"/>
          <w:szCs w:val="24"/>
          <w:lang w:eastAsia="ru-RU"/>
        </w:rPr>
        <w:t xml:space="preserve"> и юридических лиц, зарегистрированных на территории г. Чусового и Чусовского муниципального района за  исключением применения ККТ: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85"/>
      </w:tblGrid>
      <w:tr w:rsidR="000C7C94" w:rsidRPr="00787B42" w:rsidTr="002838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7C94" w:rsidRDefault="000C7C94" w:rsidP="000C7C94">
            <w:pPr>
              <w:spacing w:after="0" w:line="336" w:lineRule="atLeast"/>
              <w:rPr>
                <w:rFonts w:ascii="Times New Roman" w:eastAsia="Times New Roman" w:hAnsi="Times New Roman" w:cs="Times New Roman"/>
                <w:b/>
                <w:color w:val="2C2A29"/>
                <w:sz w:val="24"/>
                <w:szCs w:val="24"/>
                <w:lang w:eastAsia="ru-RU"/>
              </w:rPr>
            </w:pPr>
            <w:r w:rsidRPr="000C7C94">
              <w:rPr>
                <w:rFonts w:ascii="Times New Roman" w:eastAsia="Times New Roman" w:hAnsi="Times New Roman" w:cs="Times New Roman"/>
                <w:b/>
                <w:color w:val="2C2A29"/>
                <w:sz w:val="24"/>
                <w:szCs w:val="24"/>
                <w:lang w:eastAsia="ru-RU"/>
              </w:rPr>
              <w:t>1. По видам деятельности:</w:t>
            </w:r>
            <w:r>
              <w:rPr>
                <w:rFonts w:ascii="Times New Roman" w:eastAsia="Times New Roman" w:hAnsi="Times New Roman" w:cs="Times New Roman"/>
                <w:b/>
                <w:color w:val="2C2A29"/>
                <w:sz w:val="24"/>
                <w:szCs w:val="24"/>
                <w:lang w:eastAsia="ru-RU"/>
              </w:rPr>
              <w:t xml:space="preserve"> </w:t>
            </w:r>
          </w:p>
          <w:p w:rsidR="000C7C94" w:rsidRDefault="000C7C94" w:rsidP="000C7C94">
            <w:pPr>
              <w:spacing w:after="0" w:line="336" w:lineRule="atLeast"/>
              <w:rPr>
                <w:rFonts w:ascii="Times New Roman" w:eastAsia="Times New Roman" w:hAnsi="Times New Roman" w:cs="Times New Roman"/>
                <w:b/>
                <w:color w:val="2C2A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C2A29"/>
                <w:sz w:val="24"/>
                <w:szCs w:val="24"/>
                <w:lang w:eastAsia="ru-RU"/>
              </w:rPr>
              <w:t xml:space="preserve">(ст. 2 Федерального закона от 22.05.2003 № 54 ФЗ в ред. </w:t>
            </w:r>
            <w:r w:rsidR="00973110">
              <w:rPr>
                <w:rFonts w:ascii="Times New Roman" w:eastAsia="Times New Roman" w:hAnsi="Times New Roman" w:cs="Times New Roman"/>
                <w:b/>
                <w:color w:val="2C2A29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color w:val="2C2A29"/>
                <w:sz w:val="24"/>
                <w:szCs w:val="24"/>
                <w:lang w:eastAsia="ru-RU"/>
              </w:rPr>
              <w:t>т 03.07.20016г.)</w:t>
            </w:r>
          </w:p>
          <w:p w:rsidR="000C7C94" w:rsidRDefault="000C7C94" w:rsidP="000C7C94">
            <w:pPr>
              <w:spacing w:after="0" w:line="336" w:lineRule="atLeast"/>
              <w:rPr>
                <w:rFonts w:ascii="Times New Roman" w:eastAsia="Times New Roman" w:hAnsi="Times New Roman" w:cs="Times New Roman"/>
                <w:b/>
                <w:color w:val="2C2A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C2A29"/>
                <w:sz w:val="24"/>
                <w:szCs w:val="24"/>
                <w:lang w:eastAsia="ru-RU"/>
              </w:rPr>
              <w:t>2. По месту ведения деятельности:</w:t>
            </w:r>
          </w:p>
          <w:p w:rsidR="000C7C94" w:rsidRPr="000C7C94" w:rsidRDefault="000C7C94" w:rsidP="000C7C94">
            <w:pPr>
              <w:spacing w:after="0" w:line="336" w:lineRule="atLeast"/>
              <w:rPr>
                <w:rFonts w:ascii="Times New Roman" w:eastAsia="Times New Roman" w:hAnsi="Times New Roman" w:cs="Times New Roman"/>
                <w:b/>
                <w:color w:val="2C2A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C2A29"/>
                <w:sz w:val="24"/>
                <w:szCs w:val="24"/>
                <w:lang w:eastAsia="ru-RU"/>
              </w:rPr>
              <w:t>(постановление от 09.02.2017 № 43-п в ред. от 24.08.2017г)</w:t>
            </w:r>
          </w:p>
        </w:tc>
      </w:tr>
    </w:tbl>
    <w:p w:rsidR="00787B42" w:rsidRPr="00787B42" w:rsidRDefault="00787B42" w:rsidP="00787B42">
      <w:pPr>
        <w:spacing w:after="150" w:line="240" w:lineRule="auto"/>
        <w:jc w:val="both"/>
        <w:textAlignment w:val="top"/>
        <w:rPr>
          <w:rFonts w:ascii="Times New Roman" w:eastAsia="Times New Roman" w:hAnsi="Times New Roman" w:cs="Times New Roman"/>
          <w:color w:val="2C2A29"/>
          <w:sz w:val="24"/>
          <w:szCs w:val="24"/>
          <w:lang w:eastAsia="ru-RU"/>
        </w:rPr>
      </w:pPr>
      <w:r w:rsidRPr="00787B42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br/>
      </w:r>
      <w:r w:rsidRPr="00FD1078">
        <w:rPr>
          <w:rFonts w:ascii="Times New Roman" w:eastAsia="Times New Roman" w:hAnsi="Times New Roman" w:cs="Times New Roman"/>
          <w:b/>
          <w:bCs/>
          <w:color w:val="2C2A29"/>
          <w:sz w:val="24"/>
          <w:szCs w:val="24"/>
          <w:u w:val="single"/>
          <w:lang w:eastAsia="ru-RU"/>
        </w:rPr>
        <w:t>Направление расходования займа: </w:t>
      </w:r>
      <w:r w:rsidRPr="00787B42">
        <w:rPr>
          <w:rFonts w:ascii="Times New Roman" w:eastAsia="Times New Roman" w:hAnsi="Times New Roman" w:cs="Times New Roman"/>
          <w:color w:val="2C2A29"/>
          <w:sz w:val="24"/>
          <w:szCs w:val="24"/>
          <w:lang w:eastAsia="ru-RU"/>
        </w:rPr>
        <w:t xml:space="preserve">На </w:t>
      </w:r>
      <w:r w:rsidR="00973110">
        <w:rPr>
          <w:rFonts w:ascii="Times New Roman" w:eastAsia="Times New Roman" w:hAnsi="Times New Roman" w:cs="Times New Roman"/>
          <w:color w:val="2C2A29"/>
          <w:sz w:val="24"/>
          <w:szCs w:val="24"/>
          <w:lang w:eastAsia="ru-RU"/>
        </w:rPr>
        <w:t xml:space="preserve">приобретение и установку онлайн - кассы, а так же на возмещение понесённых затрат на приобретение онлайн-кассы. </w:t>
      </w:r>
    </w:p>
    <w:p w:rsidR="008922B8" w:rsidRDefault="00787B42" w:rsidP="00FD1078">
      <w:pPr>
        <w:spacing w:after="150" w:line="240" w:lineRule="auto"/>
        <w:textAlignment w:val="top"/>
        <w:rPr>
          <w:rFonts w:ascii="Times New Roman" w:eastAsia="Times New Roman" w:hAnsi="Times New Roman" w:cs="Times New Roman"/>
          <w:b/>
          <w:bCs/>
          <w:color w:val="2C2A29"/>
          <w:sz w:val="24"/>
          <w:szCs w:val="24"/>
          <w:u w:val="single"/>
          <w:lang w:eastAsia="ru-RU"/>
        </w:rPr>
      </w:pPr>
      <w:r w:rsidRPr="00FD1078">
        <w:rPr>
          <w:rFonts w:ascii="Times New Roman" w:eastAsia="Times New Roman" w:hAnsi="Times New Roman" w:cs="Times New Roman"/>
          <w:b/>
          <w:bCs/>
          <w:color w:val="2C2A29"/>
          <w:sz w:val="24"/>
          <w:szCs w:val="24"/>
          <w:u w:val="single"/>
          <w:lang w:eastAsia="ru-RU"/>
        </w:rPr>
        <w:t>Размер</w:t>
      </w:r>
      <w:r w:rsidR="00FD1078">
        <w:rPr>
          <w:rFonts w:ascii="Times New Roman" w:eastAsia="Times New Roman" w:hAnsi="Times New Roman" w:cs="Times New Roman"/>
          <w:b/>
          <w:bCs/>
          <w:color w:val="2C2A29"/>
          <w:sz w:val="24"/>
          <w:szCs w:val="24"/>
          <w:u w:val="single"/>
          <w:lang w:eastAsia="ru-RU"/>
        </w:rPr>
        <w:t xml:space="preserve"> з</w:t>
      </w:r>
      <w:r w:rsidRPr="00FD1078">
        <w:rPr>
          <w:rFonts w:ascii="Times New Roman" w:eastAsia="Times New Roman" w:hAnsi="Times New Roman" w:cs="Times New Roman"/>
          <w:b/>
          <w:bCs/>
          <w:color w:val="2C2A29"/>
          <w:sz w:val="24"/>
          <w:szCs w:val="24"/>
          <w:u w:val="single"/>
          <w:lang w:eastAsia="ru-RU"/>
        </w:rPr>
        <w:t>айма:</w:t>
      </w:r>
    </w:p>
    <w:p w:rsidR="00787B42" w:rsidRPr="0051290F" w:rsidRDefault="00787B42" w:rsidP="00FD1078">
      <w:pPr>
        <w:spacing w:after="150" w:line="240" w:lineRule="auto"/>
        <w:textAlignment w:val="top"/>
        <w:rPr>
          <w:rFonts w:ascii="Times New Roman" w:eastAsia="Times New Roman" w:hAnsi="Times New Roman" w:cs="Times New Roman"/>
          <w:b/>
          <w:color w:val="2C2A29"/>
          <w:sz w:val="24"/>
          <w:szCs w:val="24"/>
          <w:lang w:eastAsia="ru-RU"/>
        </w:rPr>
      </w:pPr>
      <w:r w:rsidRPr="0051290F">
        <w:rPr>
          <w:rFonts w:ascii="Times New Roman" w:eastAsia="Times New Roman" w:hAnsi="Times New Roman" w:cs="Times New Roman"/>
          <w:b/>
          <w:color w:val="2C2A29"/>
          <w:sz w:val="24"/>
          <w:szCs w:val="24"/>
          <w:lang w:eastAsia="ru-RU"/>
        </w:rPr>
        <w:t>- 50</w:t>
      </w:r>
      <w:r w:rsidR="00973110" w:rsidRPr="0051290F">
        <w:rPr>
          <w:rFonts w:ascii="Times New Roman" w:eastAsia="Times New Roman" w:hAnsi="Times New Roman" w:cs="Times New Roman"/>
          <w:b/>
          <w:color w:val="2C2A29"/>
          <w:sz w:val="24"/>
          <w:szCs w:val="24"/>
          <w:lang w:eastAsia="ru-RU"/>
        </w:rPr>
        <w:t> </w:t>
      </w:r>
      <w:r w:rsidRPr="0051290F">
        <w:rPr>
          <w:rFonts w:ascii="Times New Roman" w:eastAsia="Times New Roman" w:hAnsi="Times New Roman" w:cs="Times New Roman"/>
          <w:b/>
          <w:color w:val="2C2A29"/>
          <w:sz w:val="24"/>
          <w:szCs w:val="24"/>
          <w:lang w:eastAsia="ru-RU"/>
        </w:rPr>
        <w:t>000</w:t>
      </w:r>
      <w:r w:rsidR="00973110" w:rsidRPr="0051290F">
        <w:rPr>
          <w:rFonts w:ascii="Times New Roman" w:eastAsia="Times New Roman" w:hAnsi="Times New Roman" w:cs="Times New Roman"/>
          <w:b/>
          <w:color w:val="2C2A29"/>
          <w:sz w:val="24"/>
          <w:szCs w:val="24"/>
          <w:lang w:eastAsia="ru-RU"/>
        </w:rPr>
        <w:t xml:space="preserve"> до 100 000,00</w:t>
      </w:r>
      <w:r w:rsidRPr="0051290F">
        <w:rPr>
          <w:rFonts w:ascii="Times New Roman" w:eastAsia="Times New Roman" w:hAnsi="Times New Roman" w:cs="Times New Roman"/>
          <w:b/>
          <w:color w:val="2C2A29"/>
          <w:sz w:val="24"/>
          <w:szCs w:val="24"/>
          <w:lang w:eastAsia="ru-RU"/>
        </w:rPr>
        <w:t xml:space="preserve"> рублей (для </w:t>
      </w:r>
      <w:r w:rsidR="00973110" w:rsidRPr="0051290F">
        <w:rPr>
          <w:rFonts w:ascii="Times New Roman" w:eastAsia="Times New Roman" w:hAnsi="Times New Roman" w:cs="Times New Roman"/>
          <w:b/>
          <w:color w:val="2C2A29"/>
          <w:sz w:val="24"/>
          <w:szCs w:val="24"/>
          <w:lang w:eastAsia="ru-RU"/>
        </w:rPr>
        <w:t>СМСП)</w:t>
      </w:r>
    </w:p>
    <w:p w:rsidR="00787B42" w:rsidRPr="00787B42" w:rsidRDefault="00787B42" w:rsidP="00787B42">
      <w:pPr>
        <w:spacing w:line="240" w:lineRule="auto"/>
        <w:jc w:val="both"/>
        <w:textAlignment w:val="top"/>
        <w:rPr>
          <w:rFonts w:ascii="Times New Roman" w:eastAsia="Times New Roman" w:hAnsi="Times New Roman" w:cs="Times New Roman"/>
          <w:color w:val="2C2A29"/>
          <w:sz w:val="24"/>
          <w:szCs w:val="24"/>
          <w:lang w:eastAsia="ru-RU"/>
        </w:rPr>
      </w:pPr>
      <w:r w:rsidRPr="00FD1078">
        <w:rPr>
          <w:rFonts w:ascii="Times New Roman" w:eastAsia="Times New Roman" w:hAnsi="Times New Roman" w:cs="Times New Roman"/>
          <w:b/>
          <w:bCs/>
          <w:color w:val="2C2A29"/>
          <w:sz w:val="24"/>
          <w:szCs w:val="24"/>
          <w:u w:val="single"/>
          <w:lang w:eastAsia="ru-RU"/>
        </w:rPr>
        <w:t>Процентная ставка: </w:t>
      </w:r>
      <w:r w:rsidRPr="00787B42">
        <w:rPr>
          <w:rFonts w:ascii="Times New Roman" w:eastAsia="Times New Roman" w:hAnsi="Times New Roman" w:cs="Times New Roman"/>
          <w:color w:val="2C2A29"/>
          <w:sz w:val="24"/>
          <w:szCs w:val="24"/>
          <w:lang w:eastAsia="ru-RU"/>
        </w:rPr>
        <w:t> </w:t>
      </w:r>
    </w:p>
    <w:tbl>
      <w:tblPr>
        <w:tblW w:w="4139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94"/>
        <w:gridCol w:w="775"/>
      </w:tblGrid>
      <w:tr w:rsidR="00973110" w:rsidRPr="00FD1078" w:rsidTr="0097311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3110" w:rsidRPr="00787B42" w:rsidRDefault="00973110" w:rsidP="00787B42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2C2A29"/>
                <w:sz w:val="24"/>
                <w:szCs w:val="24"/>
                <w:lang w:eastAsia="ru-RU"/>
              </w:rPr>
            </w:pPr>
            <w:r w:rsidRPr="00FD1078">
              <w:rPr>
                <w:rFonts w:ascii="Times New Roman" w:eastAsia="Times New Roman" w:hAnsi="Times New Roman" w:cs="Times New Roman"/>
                <w:b/>
                <w:bCs/>
                <w:color w:val="2C2A29"/>
                <w:sz w:val="24"/>
                <w:szCs w:val="24"/>
                <w:lang w:eastAsia="ru-RU"/>
              </w:rPr>
              <w:t>Срок  займа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3110" w:rsidRPr="00787B42" w:rsidRDefault="00973110" w:rsidP="00787B42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color w:val="2C2A29"/>
                <w:sz w:val="24"/>
                <w:szCs w:val="24"/>
                <w:lang w:eastAsia="ru-RU"/>
              </w:rPr>
            </w:pPr>
            <w:r w:rsidRPr="00787B42">
              <w:rPr>
                <w:rFonts w:ascii="Times New Roman" w:eastAsia="Times New Roman" w:hAnsi="Times New Roman" w:cs="Times New Roman"/>
                <w:color w:val="2C2A29"/>
                <w:sz w:val="24"/>
                <w:szCs w:val="24"/>
                <w:lang w:eastAsia="ru-RU"/>
              </w:rPr>
              <w:t>12 мес.</w:t>
            </w:r>
          </w:p>
        </w:tc>
      </w:tr>
      <w:tr w:rsidR="00973110" w:rsidRPr="00FD1078" w:rsidTr="0097311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3110" w:rsidRPr="00787B42" w:rsidRDefault="00973110" w:rsidP="00787B42">
            <w:pPr>
              <w:spacing w:after="150" w:line="280" w:lineRule="atLeast"/>
              <w:rPr>
                <w:rFonts w:ascii="Times New Roman" w:eastAsia="Times New Roman" w:hAnsi="Times New Roman" w:cs="Times New Roman"/>
                <w:color w:val="2C2A29"/>
                <w:sz w:val="24"/>
                <w:szCs w:val="24"/>
                <w:lang w:eastAsia="ru-RU"/>
              </w:rPr>
            </w:pPr>
            <w:r w:rsidRPr="00FD1078">
              <w:rPr>
                <w:rFonts w:ascii="Times New Roman" w:eastAsia="Times New Roman" w:hAnsi="Times New Roman" w:cs="Times New Roman"/>
                <w:b/>
                <w:bCs/>
                <w:color w:val="2C2A29"/>
                <w:sz w:val="24"/>
                <w:szCs w:val="24"/>
                <w:lang w:eastAsia="ru-RU"/>
              </w:rPr>
              <w:t xml:space="preserve">Ставка, % </w:t>
            </w:r>
            <w:proofErr w:type="gramStart"/>
            <w:r w:rsidRPr="00FD1078">
              <w:rPr>
                <w:rFonts w:ascii="Times New Roman" w:eastAsia="Times New Roman" w:hAnsi="Times New Roman" w:cs="Times New Roman"/>
                <w:b/>
                <w:bCs/>
                <w:color w:val="2C2A29"/>
                <w:sz w:val="24"/>
                <w:szCs w:val="24"/>
                <w:lang w:eastAsia="ru-RU"/>
              </w:rPr>
              <w:t>годовых</w:t>
            </w:r>
            <w:proofErr w:type="gramEnd"/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3110" w:rsidRPr="00973110" w:rsidRDefault="00973110" w:rsidP="00787B42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b/>
                <w:color w:val="2C2A29"/>
                <w:sz w:val="28"/>
                <w:szCs w:val="28"/>
                <w:lang w:eastAsia="ru-RU"/>
              </w:rPr>
            </w:pPr>
            <w:r w:rsidRPr="00973110">
              <w:rPr>
                <w:rFonts w:ascii="Times New Roman" w:eastAsia="Times New Roman" w:hAnsi="Times New Roman" w:cs="Times New Roman"/>
                <w:b/>
                <w:color w:val="2C2A29"/>
                <w:sz w:val="28"/>
                <w:szCs w:val="28"/>
                <w:lang w:eastAsia="ru-RU"/>
              </w:rPr>
              <w:t>8%</w:t>
            </w:r>
          </w:p>
        </w:tc>
      </w:tr>
    </w:tbl>
    <w:p w:rsidR="00787B42" w:rsidRDefault="00787B42" w:rsidP="00787B42">
      <w:pPr>
        <w:spacing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color w:val="2C2A29"/>
          <w:sz w:val="24"/>
          <w:szCs w:val="24"/>
          <w:lang w:eastAsia="ru-RU"/>
        </w:rPr>
      </w:pPr>
      <w:r w:rsidRPr="00FD1078">
        <w:rPr>
          <w:rFonts w:ascii="Times New Roman" w:eastAsia="Times New Roman" w:hAnsi="Times New Roman" w:cs="Times New Roman"/>
          <w:b/>
          <w:bCs/>
          <w:color w:val="2C2A29"/>
          <w:sz w:val="24"/>
          <w:szCs w:val="24"/>
          <w:u w:val="single"/>
          <w:lang w:eastAsia="ru-RU"/>
        </w:rPr>
        <w:t>Основное обеспечение:</w:t>
      </w:r>
      <w:r w:rsidRPr="00FD1078">
        <w:rPr>
          <w:rFonts w:ascii="Times New Roman" w:eastAsia="Times New Roman" w:hAnsi="Times New Roman" w:cs="Times New Roman"/>
          <w:b/>
          <w:bCs/>
          <w:color w:val="2C2A29"/>
          <w:sz w:val="24"/>
          <w:szCs w:val="24"/>
          <w:lang w:eastAsia="ru-RU"/>
        </w:rPr>
        <w:t> </w:t>
      </w:r>
    </w:p>
    <w:tbl>
      <w:tblPr>
        <w:tblW w:w="4409" w:type="pct"/>
        <w:jc w:val="center"/>
        <w:tblInd w:w="-107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91"/>
        <w:gridCol w:w="4885"/>
      </w:tblGrid>
      <w:tr w:rsidR="00973110" w:rsidRPr="00FD1078" w:rsidTr="0051290F">
        <w:trPr>
          <w:trHeight w:val="694"/>
          <w:jc w:val="center"/>
        </w:trPr>
        <w:tc>
          <w:tcPr>
            <w:tcW w:w="3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3110" w:rsidRPr="00787B42" w:rsidRDefault="00973110" w:rsidP="00787B42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color w:val="2C2A29"/>
                <w:sz w:val="24"/>
                <w:szCs w:val="24"/>
                <w:lang w:eastAsia="ru-RU"/>
              </w:rPr>
            </w:pPr>
            <w:r w:rsidRPr="00787B42">
              <w:rPr>
                <w:rFonts w:ascii="Times New Roman" w:eastAsia="Times New Roman" w:hAnsi="Times New Roman" w:cs="Times New Roman"/>
                <w:color w:val="2C2A29"/>
                <w:sz w:val="24"/>
                <w:szCs w:val="24"/>
                <w:lang w:eastAsia="ru-RU"/>
              </w:rPr>
              <w:t>Вид обеспечения*</w:t>
            </w:r>
          </w:p>
        </w:tc>
        <w:tc>
          <w:tcPr>
            <w:tcW w:w="4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3110" w:rsidRPr="00787B42" w:rsidRDefault="00973110" w:rsidP="00787B42">
            <w:pPr>
              <w:spacing w:after="150" w:line="280" w:lineRule="atLeast"/>
              <w:jc w:val="center"/>
              <w:rPr>
                <w:rFonts w:ascii="Times New Roman" w:eastAsia="Times New Roman" w:hAnsi="Times New Roman" w:cs="Times New Roman"/>
                <w:color w:val="2C2A29"/>
                <w:sz w:val="24"/>
                <w:szCs w:val="24"/>
                <w:lang w:eastAsia="ru-RU"/>
              </w:rPr>
            </w:pPr>
            <w:r w:rsidRPr="00787B42">
              <w:rPr>
                <w:rFonts w:ascii="Times New Roman" w:eastAsia="Times New Roman" w:hAnsi="Times New Roman" w:cs="Times New Roman"/>
                <w:color w:val="2C2A29"/>
                <w:sz w:val="24"/>
                <w:szCs w:val="24"/>
                <w:lang w:eastAsia="ru-RU"/>
              </w:rPr>
              <w:t>поручительство физических, юридических лиц и индивидуальных предпринимателей</w:t>
            </w:r>
          </w:p>
        </w:tc>
      </w:tr>
    </w:tbl>
    <w:p w:rsidR="00787B42" w:rsidRPr="00744BB3" w:rsidRDefault="00787B42" w:rsidP="00787B42">
      <w:pPr>
        <w:spacing w:line="240" w:lineRule="auto"/>
        <w:jc w:val="both"/>
        <w:textAlignment w:val="top"/>
        <w:rPr>
          <w:rFonts w:ascii="Times New Roman" w:eastAsia="Times New Roman" w:hAnsi="Times New Roman" w:cs="Times New Roman"/>
          <w:b/>
          <w:color w:val="2C2A29"/>
          <w:sz w:val="24"/>
          <w:szCs w:val="24"/>
          <w:lang w:eastAsia="ru-RU"/>
        </w:rPr>
      </w:pPr>
      <w:bookmarkStart w:id="0" w:name="_GoBack"/>
      <w:bookmarkEnd w:id="0"/>
      <w:r w:rsidRPr="00FD1078">
        <w:rPr>
          <w:rFonts w:ascii="Times New Roman" w:eastAsia="Times New Roman" w:hAnsi="Times New Roman" w:cs="Times New Roman"/>
          <w:b/>
          <w:bCs/>
          <w:color w:val="2C2A29"/>
          <w:sz w:val="24"/>
          <w:szCs w:val="24"/>
          <w:u w:val="single"/>
          <w:lang w:eastAsia="ru-RU"/>
        </w:rPr>
        <w:t>Срок займа: </w:t>
      </w:r>
      <w:r w:rsidRPr="0051290F">
        <w:rPr>
          <w:rFonts w:ascii="Times New Roman" w:eastAsia="Times New Roman" w:hAnsi="Times New Roman" w:cs="Times New Roman"/>
          <w:b/>
          <w:color w:val="2C2A29"/>
          <w:sz w:val="24"/>
          <w:szCs w:val="24"/>
          <w:lang w:eastAsia="ru-RU"/>
        </w:rPr>
        <w:t>12 (двенадцать) месяцев</w:t>
      </w:r>
      <w:r w:rsidR="00744BB3">
        <w:rPr>
          <w:rFonts w:ascii="Times New Roman" w:eastAsia="Times New Roman" w:hAnsi="Times New Roman" w:cs="Times New Roman"/>
          <w:b/>
          <w:color w:val="2C2A29"/>
          <w:sz w:val="24"/>
          <w:szCs w:val="24"/>
          <w:lang w:eastAsia="ru-RU"/>
        </w:rPr>
        <w:t>, Срок действия</w:t>
      </w:r>
      <w:r w:rsidRPr="00787B42">
        <w:rPr>
          <w:rFonts w:ascii="Times New Roman" w:eastAsia="Times New Roman" w:hAnsi="Times New Roman" w:cs="Times New Roman"/>
          <w:color w:val="2C2A29"/>
          <w:sz w:val="24"/>
          <w:szCs w:val="24"/>
          <w:lang w:eastAsia="ru-RU"/>
        </w:rPr>
        <w:t xml:space="preserve"> </w:t>
      </w:r>
      <w:r w:rsidR="00744BB3" w:rsidRPr="00744BB3">
        <w:rPr>
          <w:rFonts w:ascii="Times New Roman" w:eastAsia="Times New Roman" w:hAnsi="Times New Roman" w:cs="Times New Roman"/>
          <w:b/>
          <w:color w:val="2C2A29"/>
          <w:sz w:val="24"/>
          <w:szCs w:val="24"/>
          <w:lang w:eastAsia="ru-RU"/>
        </w:rPr>
        <w:t>продукта  до 30.09.2019г.</w:t>
      </w:r>
    </w:p>
    <w:p w:rsidR="008A0036" w:rsidRPr="00FD1078" w:rsidRDefault="00F72867">
      <w:pPr>
        <w:rPr>
          <w:sz w:val="24"/>
          <w:szCs w:val="24"/>
        </w:rPr>
      </w:pPr>
      <w:r w:rsidRPr="00FD1078">
        <w:rPr>
          <w:rFonts w:ascii="Times New Roman" w:hAnsi="Times New Roman" w:cs="Times New Roman"/>
          <w:sz w:val="24"/>
          <w:szCs w:val="24"/>
        </w:rPr>
        <w:t xml:space="preserve">Все требования по предоставлению пакета документов, порядку предоставления займов, требования к заёмщику, залогодателю, и поручителю отражены в  Правилах предоставления </w:t>
      </w:r>
      <w:r w:rsidR="00FD1078" w:rsidRPr="00FD1078">
        <w:rPr>
          <w:rFonts w:ascii="Times New Roman" w:hAnsi="Times New Roman" w:cs="Times New Roman"/>
          <w:sz w:val="24"/>
          <w:szCs w:val="24"/>
        </w:rPr>
        <w:t xml:space="preserve"> </w:t>
      </w:r>
      <w:r w:rsidRPr="00FD1078">
        <w:rPr>
          <w:rFonts w:ascii="Times New Roman" w:hAnsi="Times New Roman" w:cs="Times New Roman"/>
          <w:sz w:val="24"/>
          <w:szCs w:val="24"/>
        </w:rPr>
        <w:t>займов  субъектам малого и среднего предпринимательства</w:t>
      </w:r>
      <w:r w:rsidR="00762C23">
        <w:rPr>
          <w:rFonts w:ascii="Times New Roman" w:hAnsi="Times New Roman" w:cs="Times New Roman"/>
          <w:sz w:val="24"/>
          <w:szCs w:val="24"/>
        </w:rPr>
        <w:t xml:space="preserve"> Фонда поддержки малого предпринимательства ЧМР</w:t>
      </w:r>
      <w:r w:rsidRPr="00FD1078">
        <w:rPr>
          <w:rFonts w:ascii="Times New Roman" w:hAnsi="Times New Roman" w:cs="Times New Roman"/>
          <w:sz w:val="24"/>
          <w:szCs w:val="24"/>
        </w:rPr>
        <w:t xml:space="preserve">, утвержденных Высшим органам управления, </w:t>
      </w:r>
      <w:r w:rsidR="0051290F">
        <w:rPr>
          <w:rFonts w:ascii="Times New Roman" w:hAnsi="Times New Roman" w:cs="Times New Roman"/>
          <w:sz w:val="24"/>
          <w:szCs w:val="24"/>
        </w:rPr>
        <w:t xml:space="preserve"> </w:t>
      </w:r>
      <w:r w:rsidRPr="00FD1078">
        <w:rPr>
          <w:rFonts w:ascii="Times New Roman" w:hAnsi="Times New Roman" w:cs="Times New Roman"/>
          <w:sz w:val="24"/>
          <w:szCs w:val="24"/>
        </w:rPr>
        <w:t xml:space="preserve">Президиумом Фонда </w:t>
      </w:r>
      <w:r w:rsidR="00762C23">
        <w:rPr>
          <w:rFonts w:ascii="Times New Roman" w:hAnsi="Times New Roman" w:cs="Times New Roman"/>
          <w:sz w:val="24"/>
          <w:szCs w:val="24"/>
        </w:rPr>
        <w:t xml:space="preserve"> </w:t>
      </w:r>
      <w:r w:rsidRPr="00FD1078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 w:rsidR="00973110" w:rsidRPr="00D02143">
        <w:rPr>
          <w:rFonts w:ascii="Times New Roman" w:hAnsi="Times New Roman"/>
          <w:b/>
          <w:i/>
          <w:sz w:val="28"/>
          <w:szCs w:val="28"/>
          <w:u w:val="single"/>
        </w:rPr>
        <w:t xml:space="preserve">24.10.2018г. </w:t>
      </w:r>
      <w:r w:rsidR="00973110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="00973110" w:rsidRPr="00D02143">
        <w:rPr>
          <w:rFonts w:ascii="Times New Roman" w:hAnsi="Times New Roman"/>
          <w:b/>
          <w:i/>
          <w:sz w:val="28"/>
          <w:szCs w:val="28"/>
          <w:u w:val="single"/>
        </w:rPr>
        <w:t>№ 13</w:t>
      </w:r>
    </w:p>
    <w:sectPr w:rsidR="008A0036" w:rsidRPr="00FD10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B42"/>
    <w:rsid w:val="000C7C94"/>
    <w:rsid w:val="000E59F8"/>
    <w:rsid w:val="00444BEF"/>
    <w:rsid w:val="0051290F"/>
    <w:rsid w:val="00615667"/>
    <w:rsid w:val="006E28B5"/>
    <w:rsid w:val="00744BB3"/>
    <w:rsid w:val="00762C23"/>
    <w:rsid w:val="00787B42"/>
    <w:rsid w:val="00796D9C"/>
    <w:rsid w:val="008922B8"/>
    <w:rsid w:val="008A0036"/>
    <w:rsid w:val="00973110"/>
    <w:rsid w:val="00BA18A0"/>
    <w:rsid w:val="00CB7473"/>
    <w:rsid w:val="00E75062"/>
    <w:rsid w:val="00F72867"/>
    <w:rsid w:val="00FA020D"/>
    <w:rsid w:val="00FD1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87B42"/>
    <w:rPr>
      <w:b/>
      <w:bCs/>
    </w:rPr>
  </w:style>
  <w:style w:type="table" w:styleId="a4">
    <w:name w:val="Table Grid"/>
    <w:basedOn w:val="a1"/>
    <w:uiPriority w:val="59"/>
    <w:rsid w:val="00512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BA1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A0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02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87B42"/>
    <w:rPr>
      <w:b/>
      <w:bCs/>
    </w:rPr>
  </w:style>
  <w:style w:type="table" w:styleId="a4">
    <w:name w:val="Table Grid"/>
    <w:basedOn w:val="a1"/>
    <w:uiPriority w:val="59"/>
    <w:rsid w:val="00512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BA1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A0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02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8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26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32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25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327104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671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9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Format</dc:creator>
  <cp:lastModifiedBy>Format</cp:lastModifiedBy>
  <cp:revision>2</cp:revision>
  <dcterms:created xsi:type="dcterms:W3CDTF">2019-06-11T07:22:00Z</dcterms:created>
  <dcterms:modified xsi:type="dcterms:W3CDTF">2019-06-11T07:22:00Z</dcterms:modified>
</cp:coreProperties>
</file>